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59025" w14:textId="77777777" w:rsidR="0062679D" w:rsidRDefault="0062679D" w:rsidP="0062679D">
      <w:pPr>
        <w:spacing w:after="160" w:line="278" w:lineRule="auto"/>
        <w:jc w:val="center"/>
        <w:rPr>
          <w:rFonts w:ascii="Aptos" w:eastAsia="Aptos" w:hAnsi="Aptos" w:cs="Arial"/>
          <w:b/>
          <w:bCs/>
          <w:i/>
          <w:iCs/>
          <w:spacing w:val="5"/>
          <w:kern w:val="2"/>
          <w:sz w:val="32"/>
          <w:szCs w:val="32"/>
          <w14:ligatures w14:val="standardContextual"/>
        </w:rPr>
      </w:pPr>
    </w:p>
    <w:p w14:paraId="03C824D4" w14:textId="73FDD13E" w:rsidR="0062679D" w:rsidRPr="0062679D" w:rsidRDefault="0062679D" w:rsidP="0062679D">
      <w:pPr>
        <w:spacing w:after="160" w:line="278" w:lineRule="auto"/>
        <w:jc w:val="center"/>
        <w:rPr>
          <w:rFonts w:ascii="Aptos" w:eastAsia="Aptos" w:hAnsi="Aptos" w:cs="Arial"/>
          <w:b/>
          <w:bCs/>
          <w:i/>
          <w:iCs/>
          <w:spacing w:val="5"/>
          <w:kern w:val="2"/>
          <w:sz w:val="32"/>
          <w:szCs w:val="32"/>
          <w14:ligatures w14:val="standardContextual"/>
        </w:rPr>
      </w:pPr>
      <w:r w:rsidRPr="0062679D">
        <w:rPr>
          <w:rFonts w:ascii="Aptos" w:eastAsia="Aptos" w:hAnsi="Aptos" w:cs="Arial"/>
          <w:b/>
          <w:bCs/>
          <w:i/>
          <w:iCs/>
          <w:spacing w:val="5"/>
          <w:kern w:val="2"/>
          <w:sz w:val="32"/>
          <w:szCs w:val="32"/>
          <w14:ligatures w14:val="standardContextual"/>
        </w:rPr>
        <w:t xml:space="preserve">EINLADUNG zur </w:t>
      </w:r>
      <w:r w:rsidR="0093019B">
        <w:rPr>
          <w:rFonts w:ascii="Aptos" w:eastAsia="Aptos" w:hAnsi="Aptos" w:cs="Arial"/>
          <w:b/>
          <w:bCs/>
          <w:i/>
          <w:iCs/>
          <w:spacing w:val="5"/>
          <w:kern w:val="2"/>
          <w:sz w:val="32"/>
          <w:szCs w:val="32"/>
          <w14:ligatures w14:val="standardContextual"/>
        </w:rPr>
        <w:t>2</w:t>
      </w:r>
      <w:r w:rsidRPr="0062679D">
        <w:rPr>
          <w:rFonts w:ascii="Aptos" w:eastAsia="Aptos" w:hAnsi="Aptos" w:cs="Arial"/>
          <w:b/>
          <w:bCs/>
          <w:i/>
          <w:iCs/>
          <w:spacing w:val="5"/>
          <w:kern w:val="2"/>
          <w:sz w:val="32"/>
          <w:szCs w:val="32"/>
          <w14:ligatures w14:val="standardContextual"/>
        </w:rPr>
        <w:t xml:space="preserve">. Wieser Inklusions-Spieleolympiade am </w:t>
      </w:r>
      <w:r w:rsidR="0093019B">
        <w:rPr>
          <w:rFonts w:ascii="Aptos" w:eastAsia="Aptos" w:hAnsi="Aptos" w:cs="Arial"/>
          <w:b/>
          <w:bCs/>
          <w:i/>
          <w:iCs/>
          <w:spacing w:val="5"/>
          <w:kern w:val="2"/>
          <w:sz w:val="32"/>
          <w:szCs w:val="32"/>
          <w14:ligatures w14:val="standardContextual"/>
        </w:rPr>
        <w:t>Dienstag</w:t>
      </w:r>
      <w:r w:rsidRPr="0062679D">
        <w:rPr>
          <w:rFonts w:ascii="Aptos" w:eastAsia="Aptos" w:hAnsi="Aptos" w:cs="Arial"/>
          <w:b/>
          <w:bCs/>
          <w:i/>
          <w:iCs/>
          <w:spacing w:val="5"/>
          <w:kern w:val="2"/>
          <w:sz w:val="32"/>
          <w:szCs w:val="32"/>
          <w14:ligatures w14:val="standardContextual"/>
        </w:rPr>
        <w:t>, 2</w:t>
      </w:r>
      <w:r w:rsidR="0093019B">
        <w:rPr>
          <w:rFonts w:ascii="Aptos" w:eastAsia="Aptos" w:hAnsi="Aptos" w:cs="Arial"/>
          <w:b/>
          <w:bCs/>
          <w:i/>
          <w:iCs/>
          <w:spacing w:val="5"/>
          <w:kern w:val="2"/>
          <w:sz w:val="32"/>
          <w:szCs w:val="32"/>
          <w14:ligatures w14:val="standardContextual"/>
        </w:rPr>
        <w:t>7</w:t>
      </w:r>
      <w:r w:rsidRPr="0062679D">
        <w:rPr>
          <w:rFonts w:ascii="Aptos" w:eastAsia="Aptos" w:hAnsi="Aptos" w:cs="Arial"/>
          <w:b/>
          <w:bCs/>
          <w:i/>
          <w:iCs/>
          <w:spacing w:val="5"/>
          <w:kern w:val="2"/>
          <w:sz w:val="32"/>
          <w:szCs w:val="32"/>
          <w14:ligatures w14:val="standardContextual"/>
        </w:rPr>
        <w:t>.0</w:t>
      </w:r>
      <w:r w:rsidR="0093019B">
        <w:rPr>
          <w:rFonts w:ascii="Aptos" w:eastAsia="Aptos" w:hAnsi="Aptos" w:cs="Arial"/>
          <w:b/>
          <w:bCs/>
          <w:i/>
          <w:iCs/>
          <w:spacing w:val="5"/>
          <w:kern w:val="2"/>
          <w:sz w:val="32"/>
          <w:szCs w:val="32"/>
          <w14:ligatures w14:val="standardContextual"/>
        </w:rPr>
        <w:t>4</w:t>
      </w:r>
      <w:r w:rsidRPr="0062679D">
        <w:rPr>
          <w:rFonts w:ascii="Aptos" w:eastAsia="Aptos" w:hAnsi="Aptos" w:cs="Arial"/>
          <w:b/>
          <w:bCs/>
          <w:i/>
          <w:iCs/>
          <w:spacing w:val="5"/>
          <w:kern w:val="2"/>
          <w:sz w:val="32"/>
          <w:szCs w:val="32"/>
          <w14:ligatures w14:val="standardContextual"/>
        </w:rPr>
        <w:t>.202</w:t>
      </w:r>
      <w:r w:rsidR="0093019B">
        <w:rPr>
          <w:rFonts w:ascii="Aptos" w:eastAsia="Aptos" w:hAnsi="Aptos" w:cs="Arial"/>
          <w:b/>
          <w:bCs/>
          <w:i/>
          <w:iCs/>
          <w:spacing w:val="5"/>
          <w:kern w:val="2"/>
          <w:sz w:val="32"/>
          <w:szCs w:val="32"/>
          <w14:ligatures w14:val="standardContextual"/>
        </w:rPr>
        <w:t>7</w:t>
      </w:r>
      <w:r w:rsidRPr="0062679D">
        <w:rPr>
          <w:rFonts w:ascii="Aptos" w:eastAsia="Aptos" w:hAnsi="Aptos" w:cs="Arial"/>
          <w:b/>
          <w:bCs/>
          <w:i/>
          <w:iCs/>
          <w:spacing w:val="5"/>
          <w:kern w:val="2"/>
          <w:sz w:val="32"/>
          <w:szCs w:val="32"/>
          <w14:ligatures w14:val="standardContextual"/>
        </w:rPr>
        <w:t xml:space="preserve"> am Sportplatz des </w:t>
      </w:r>
      <w:proofErr w:type="gramStart"/>
      <w:r w:rsidRPr="0062679D">
        <w:rPr>
          <w:rFonts w:ascii="Aptos" w:eastAsia="Aptos" w:hAnsi="Aptos" w:cs="Arial"/>
          <w:b/>
          <w:bCs/>
          <w:i/>
          <w:iCs/>
          <w:spacing w:val="5"/>
          <w:kern w:val="2"/>
          <w:sz w:val="32"/>
          <w:szCs w:val="32"/>
          <w14:ligatures w14:val="standardContextual"/>
        </w:rPr>
        <w:t>USV Wies</w:t>
      </w:r>
      <w:proofErr w:type="gramEnd"/>
    </w:p>
    <w:p w14:paraId="30397929" w14:textId="3F932541" w:rsidR="0062679D" w:rsidRPr="0062679D" w:rsidRDefault="0062679D" w:rsidP="0062679D">
      <w:pPr>
        <w:spacing w:after="160" w:line="278" w:lineRule="auto"/>
        <w:rPr>
          <w:rFonts w:ascii="Aptos" w:eastAsia="Aptos" w:hAnsi="Aptos" w:cs="Arial"/>
          <w:spacing w:val="5"/>
          <w:kern w:val="2"/>
          <w14:ligatures w14:val="standardContextual"/>
        </w:rPr>
      </w:pPr>
      <w:r w:rsidRPr="0062679D">
        <w:rPr>
          <w:rFonts w:ascii="Aptos" w:eastAsia="Aptos" w:hAnsi="Aptos" w:cs="Arial"/>
          <w:b/>
          <w:bCs/>
          <w:spacing w:val="5"/>
          <w:kern w:val="2"/>
          <w14:ligatures w14:val="standardContextual"/>
        </w:rPr>
        <w:t xml:space="preserve">Teilnahmeberechtigt:  </w:t>
      </w:r>
      <w:r w:rsidRPr="0062679D">
        <w:rPr>
          <w:rFonts w:ascii="Aptos" w:eastAsia="Aptos" w:hAnsi="Aptos" w:cs="Arial"/>
          <w:spacing w:val="5"/>
          <w:kern w:val="2"/>
          <w14:ligatures w14:val="standardContextual"/>
        </w:rPr>
        <w:t>ASO-Schulen, Volksschulen, MS und AHS (Schüler*innen von der 1. bis zur 9. Schulstufe), Inklusive Einrichtungen des Bezirks Deutschlandsberg.</w:t>
      </w:r>
    </w:p>
    <w:p w14:paraId="27E9F0D0" w14:textId="7EA3D2C6" w:rsidR="0062679D" w:rsidRPr="0062679D" w:rsidRDefault="0062679D" w:rsidP="0062679D">
      <w:pPr>
        <w:spacing w:after="160" w:line="278" w:lineRule="auto"/>
        <w:rPr>
          <w:rFonts w:ascii="Aptos" w:eastAsia="Aptos" w:hAnsi="Aptos" w:cs="Arial"/>
          <w:spacing w:val="5"/>
          <w:kern w:val="2"/>
          <w14:ligatures w14:val="standardContextual"/>
        </w:rPr>
      </w:pPr>
      <w:r w:rsidRPr="0062679D">
        <w:rPr>
          <w:rFonts w:ascii="Aptos" w:eastAsia="Aptos" w:hAnsi="Aptos" w:cs="Arial"/>
          <w:spacing w:val="5"/>
          <w:kern w:val="2"/>
          <w14:ligatures w14:val="standardContextual"/>
        </w:rPr>
        <w:t>Die Teilnahme erfolgt in Gruppen zu je 6 Schüler*innen</w:t>
      </w:r>
      <w:r w:rsidR="0093019B">
        <w:rPr>
          <w:rFonts w:ascii="Aptos" w:eastAsia="Aptos" w:hAnsi="Aptos" w:cs="Arial"/>
          <w:spacing w:val="5"/>
          <w:kern w:val="2"/>
          <w14:ligatures w14:val="standardContextual"/>
        </w:rPr>
        <w:t xml:space="preserve"> bzw. Teilnehmer*Innen</w:t>
      </w:r>
      <w:r w:rsidRPr="0062679D">
        <w:rPr>
          <w:rFonts w:ascii="Aptos" w:eastAsia="Aptos" w:hAnsi="Aptos" w:cs="Arial"/>
          <w:spacing w:val="5"/>
          <w:kern w:val="2"/>
          <w14:ligatures w14:val="standardContextual"/>
        </w:rPr>
        <w:t>. Die Gruppen sind geschlechtergemischt zusammenzustellen, wobei mindestens ein Schüler und eine Schülerin vertreten sein müssen.</w:t>
      </w:r>
    </w:p>
    <w:p w14:paraId="54C82A03" w14:textId="6433C9D6" w:rsidR="0062679D" w:rsidRPr="0062679D" w:rsidRDefault="0062679D" w:rsidP="0062679D">
      <w:pPr>
        <w:spacing w:after="160" w:line="278" w:lineRule="auto"/>
        <w:rPr>
          <w:rFonts w:ascii="Aptos" w:eastAsia="Aptos" w:hAnsi="Aptos" w:cs="Arial"/>
          <w:b/>
          <w:bCs/>
          <w:spacing w:val="5"/>
          <w:kern w:val="2"/>
          <w14:ligatures w14:val="standardContextual"/>
        </w:rPr>
      </w:pPr>
      <w:r w:rsidRPr="0062679D">
        <w:rPr>
          <w:rFonts w:ascii="Aptos" w:eastAsia="Aptos" w:hAnsi="Aptos" w:cs="Arial"/>
          <w:b/>
          <w:bCs/>
          <w:spacing w:val="5"/>
          <w:kern w:val="2"/>
          <w14:ligatures w14:val="standardContextual"/>
        </w:rPr>
        <w:t xml:space="preserve">Anmeldeschluss:  </w:t>
      </w:r>
      <w:r w:rsidR="0093019B">
        <w:rPr>
          <w:rFonts w:ascii="Aptos" w:eastAsia="Aptos" w:hAnsi="Aptos" w:cs="Arial"/>
          <w:spacing w:val="5"/>
          <w:kern w:val="2"/>
          <w14:ligatures w14:val="standardContextual"/>
        </w:rPr>
        <w:t>Freitag</w:t>
      </w:r>
      <w:r w:rsidRPr="0062679D">
        <w:rPr>
          <w:rFonts w:ascii="Aptos" w:eastAsia="Aptos" w:hAnsi="Aptos" w:cs="Arial"/>
          <w:spacing w:val="5"/>
          <w:kern w:val="2"/>
          <w14:ligatures w14:val="standardContextual"/>
        </w:rPr>
        <w:t xml:space="preserve">, </w:t>
      </w:r>
      <w:r w:rsidR="0093019B">
        <w:rPr>
          <w:rFonts w:ascii="Aptos" w:eastAsia="Aptos" w:hAnsi="Aptos" w:cs="Arial"/>
          <w:spacing w:val="5"/>
          <w:kern w:val="2"/>
          <w14:ligatures w14:val="standardContextual"/>
        </w:rPr>
        <w:t>16</w:t>
      </w:r>
      <w:r w:rsidRPr="0062679D">
        <w:rPr>
          <w:rFonts w:ascii="Aptos" w:eastAsia="Aptos" w:hAnsi="Aptos" w:cs="Arial"/>
          <w:spacing w:val="5"/>
          <w:kern w:val="2"/>
          <w14:ligatures w14:val="standardContextual"/>
        </w:rPr>
        <w:t xml:space="preserve">. </w:t>
      </w:r>
      <w:r w:rsidR="0093019B">
        <w:rPr>
          <w:rFonts w:ascii="Aptos" w:eastAsia="Aptos" w:hAnsi="Aptos" w:cs="Arial"/>
          <w:spacing w:val="5"/>
          <w:kern w:val="2"/>
          <w14:ligatures w14:val="standardContextual"/>
        </w:rPr>
        <w:t>April</w:t>
      </w:r>
      <w:r w:rsidRPr="0062679D">
        <w:rPr>
          <w:rFonts w:ascii="Aptos" w:eastAsia="Aptos" w:hAnsi="Aptos" w:cs="Arial"/>
          <w:spacing w:val="5"/>
          <w:kern w:val="2"/>
          <w14:ligatures w14:val="standardContextual"/>
        </w:rPr>
        <w:t xml:space="preserve"> 202</w:t>
      </w:r>
      <w:r w:rsidR="0093019B">
        <w:rPr>
          <w:rFonts w:ascii="Aptos" w:eastAsia="Aptos" w:hAnsi="Aptos" w:cs="Arial"/>
          <w:spacing w:val="5"/>
          <w:kern w:val="2"/>
          <w14:ligatures w14:val="standardContextual"/>
        </w:rPr>
        <w:t>7</w:t>
      </w:r>
    </w:p>
    <w:p w14:paraId="1E0095C0" w14:textId="4F024CA5" w:rsidR="0062679D" w:rsidRPr="0062679D" w:rsidRDefault="0062679D" w:rsidP="0062679D">
      <w:pPr>
        <w:spacing w:after="160" w:line="278" w:lineRule="auto"/>
        <w:rPr>
          <w:rFonts w:ascii="Aptos" w:eastAsia="Aptos" w:hAnsi="Aptos" w:cs="Arial"/>
          <w:b/>
          <w:bCs/>
          <w:spacing w:val="5"/>
          <w:kern w:val="2"/>
          <w14:ligatures w14:val="standardContextual"/>
        </w:rPr>
      </w:pPr>
      <w:r w:rsidRPr="0062679D">
        <w:rPr>
          <w:rFonts w:ascii="Aptos" w:eastAsia="Aptos" w:hAnsi="Aptos" w:cs="Arial"/>
          <w:b/>
          <w:bCs/>
          <w:spacing w:val="5"/>
          <w:kern w:val="2"/>
          <w14:ligatures w14:val="standardContextual"/>
        </w:rPr>
        <w:t xml:space="preserve">Aufbau: </w:t>
      </w:r>
      <w:r>
        <w:rPr>
          <w:rFonts w:ascii="Aptos" w:eastAsia="Aptos" w:hAnsi="Aptos" w:cs="Arial"/>
          <w:spacing w:val="5"/>
          <w:kern w:val="2"/>
          <w14:ligatures w14:val="standardContextual"/>
        </w:rPr>
        <w:t>5 olympisch orientierte D</w:t>
      </w:r>
      <w:r w:rsidRPr="0062679D">
        <w:rPr>
          <w:rFonts w:ascii="Aptos" w:eastAsia="Aptos" w:hAnsi="Aptos" w:cs="Arial"/>
          <w:spacing w:val="5"/>
          <w:kern w:val="2"/>
          <w14:ligatures w14:val="standardContextual"/>
        </w:rPr>
        <w:t>isziplinen, Freizeit- &amp; Infostationen</w:t>
      </w:r>
    </w:p>
    <w:p w14:paraId="177DA65E" w14:textId="3E0BB750" w:rsidR="0062679D" w:rsidRPr="0062679D" w:rsidRDefault="0062679D" w:rsidP="0062679D">
      <w:pPr>
        <w:spacing w:after="160" w:line="278" w:lineRule="auto"/>
        <w:rPr>
          <w:rFonts w:ascii="Aptos" w:eastAsia="Aptos" w:hAnsi="Aptos" w:cs="Arial"/>
          <w:b/>
          <w:bCs/>
          <w:spacing w:val="5"/>
          <w:kern w:val="2"/>
          <w14:ligatures w14:val="standardContextual"/>
        </w:rPr>
      </w:pPr>
      <w:r w:rsidRPr="0062679D">
        <w:rPr>
          <w:rFonts w:ascii="Aptos" w:eastAsia="Aptos" w:hAnsi="Aptos" w:cs="Arial"/>
          <w:b/>
          <w:bCs/>
          <w:spacing w:val="5"/>
          <w:kern w:val="2"/>
          <w14:ligatures w14:val="standardContextual"/>
        </w:rPr>
        <w:t xml:space="preserve">Beginn:  </w:t>
      </w:r>
      <w:r w:rsidRPr="0062679D">
        <w:rPr>
          <w:rFonts w:ascii="Aptos" w:eastAsia="Aptos" w:hAnsi="Aptos" w:cs="Arial"/>
          <w:spacing w:val="5"/>
          <w:kern w:val="2"/>
          <w14:ligatures w14:val="standardContextual"/>
        </w:rPr>
        <w:t>2</w:t>
      </w:r>
      <w:r w:rsidR="0093019B">
        <w:rPr>
          <w:rFonts w:ascii="Aptos" w:eastAsia="Aptos" w:hAnsi="Aptos" w:cs="Arial"/>
          <w:spacing w:val="5"/>
          <w:kern w:val="2"/>
          <w14:ligatures w14:val="standardContextual"/>
        </w:rPr>
        <w:t>7</w:t>
      </w:r>
      <w:r w:rsidRPr="0062679D">
        <w:rPr>
          <w:rFonts w:ascii="Aptos" w:eastAsia="Aptos" w:hAnsi="Aptos" w:cs="Arial"/>
          <w:spacing w:val="5"/>
          <w:kern w:val="2"/>
          <w14:ligatures w14:val="standardContextual"/>
        </w:rPr>
        <w:t>.0</w:t>
      </w:r>
      <w:r w:rsidR="0093019B">
        <w:rPr>
          <w:rFonts w:ascii="Aptos" w:eastAsia="Aptos" w:hAnsi="Aptos" w:cs="Arial"/>
          <w:spacing w:val="5"/>
          <w:kern w:val="2"/>
          <w14:ligatures w14:val="standardContextual"/>
        </w:rPr>
        <w:t>4</w:t>
      </w:r>
      <w:r w:rsidRPr="0062679D">
        <w:rPr>
          <w:rFonts w:ascii="Aptos" w:eastAsia="Aptos" w:hAnsi="Aptos" w:cs="Arial"/>
          <w:spacing w:val="5"/>
          <w:kern w:val="2"/>
          <w14:ligatures w14:val="standardContextual"/>
        </w:rPr>
        <w:t>.202</w:t>
      </w:r>
      <w:r w:rsidR="0093019B">
        <w:rPr>
          <w:rFonts w:ascii="Aptos" w:eastAsia="Aptos" w:hAnsi="Aptos" w:cs="Arial"/>
          <w:spacing w:val="5"/>
          <w:kern w:val="2"/>
          <w14:ligatures w14:val="standardContextual"/>
        </w:rPr>
        <w:t>7</w:t>
      </w:r>
      <w:r w:rsidRPr="0062679D">
        <w:rPr>
          <w:rFonts w:ascii="Aptos" w:eastAsia="Aptos" w:hAnsi="Aptos" w:cs="Arial"/>
          <w:spacing w:val="5"/>
          <w:kern w:val="2"/>
          <w14:ligatures w14:val="standardContextual"/>
        </w:rPr>
        <w:t xml:space="preserve"> 8:30 Uhr</w:t>
      </w:r>
    </w:p>
    <w:p w14:paraId="4A641FCB" w14:textId="3688EC52" w:rsidR="0062679D" w:rsidRPr="0062679D" w:rsidRDefault="0062679D" w:rsidP="0062679D">
      <w:pPr>
        <w:spacing w:after="160" w:line="278" w:lineRule="auto"/>
        <w:rPr>
          <w:rFonts w:ascii="Aptos" w:eastAsia="Aptos" w:hAnsi="Aptos" w:cs="Arial"/>
          <w:spacing w:val="5"/>
          <w:kern w:val="2"/>
          <w14:ligatures w14:val="standardContextual"/>
        </w:rPr>
      </w:pPr>
      <w:r w:rsidRPr="0062679D">
        <w:rPr>
          <w:rFonts w:ascii="Aptos" w:eastAsia="Aptos" w:hAnsi="Aptos" w:cs="Arial"/>
          <w:b/>
          <w:bCs/>
          <w:spacing w:val="5"/>
          <w:kern w:val="2"/>
          <w14:ligatures w14:val="standardContextual"/>
        </w:rPr>
        <w:t xml:space="preserve">Ende:  </w:t>
      </w:r>
      <w:r w:rsidRPr="0062679D">
        <w:rPr>
          <w:rFonts w:ascii="Aptos" w:eastAsia="Aptos" w:hAnsi="Aptos" w:cs="Arial"/>
          <w:spacing w:val="5"/>
          <w:kern w:val="2"/>
          <w14:ligatures w14:val="standardContextual"/>
        </w:rPr>
        <w:t>2</w:t>
      </w:r>
      <w:r w:rsidR="0093019B">
        <w:rPr>
          <w:rFonts w:ascii="Aptos" w:eastAsia="Aptos" w:hAnsi="Aptos" w:cs="Arial"/>
          <w:spacing w:val="5"/>
          <w:kern w:val="2"/>
          <w14:ligatures w14:val="standardContextual"/>
        </w:rPr>
        <w:t>7</w:t>
      </w:r>
      <w:r w:rsidRPr="0062679D">
        <w:rPr>
          <w:rFonts w:ascii="Aptos" w:eastAsia="Aptos" w:hAnsi="Aptos" w:cs="Arial"/>
          <w:spacing w:val="5"/>
          <w:kern w:val="2"/>
          <w14:ligatures w14:val="standardContextual"/>
        </w:rPr>
        <w:t>.0</w:t>
      </w:r>
      <w:r w:rsidR="0093019B">
        <w:rPr>
          <w:rFonts w:ascii="Aptos" w:eastAsia="Aptos" w:hAnsi="Aptos" w:cs="Arial"/>
          <w:spacing w:val="5"/>
          <w:kern w:val="2"/>
          <w14:ligatures w14:val="standardContextual"/>
        </w:rPr>
        <w:t>4</w:t>
      </w:r>
      <w:r w:rsidRPr="0062679D">
        <w:rPr>
          <w:rFonts w:ascii="Aptos" w:eastAsia="Aptos" w:hAnsi="Aptos" w:cs="Arial"/>
          <w:spacing w:val="5"/>
          <w:kern w:val="2"/>
          <w14:ligatures w14:val="standardContextual"/>
        </w:rPr>
        <w:t>.202</w:t>
      </w:r>
      <w:r w:rsidR="0093019B">
        <w:rPr>
          <w:rFonts w:ascii="Aptos" w:eastAsia="Aptos" w:hAnsi="Aptos" w:cs="Arial"/>
          <w:spacing w:val="5"/>
          <w:kern w:val="2"/>
          <w14:ligatures w14:val="standardContextual"/>
        </w:rPr>
        <w:t>7</w:t>
      </w:r>
      <w:r w:rsidRPr="0062679D">
        <w:rPr>
          <w:rFonts w:ascii="Aptos" w:eastAsia="Aptos" w:hAnsi="Aptos" w:cs="Arial"/>
          <w:spacing w:val="5"/>
          <w:kern w:val="2"/>
          <w14:ligatures w14:val="standardContextual"/>
        </w:rPr>
        <w:t xml:space="preserve"> 12:30 Uhr</w:t>
      </w:r>
    </w:p>
    <w:p w14:paraId="7E2478B2" w14:textId="0CE4B991" w:rsidR="0062679D" w:rsidRPr="0062679D" w:rsidRDefault="0062679D" w:rsidP="0062679D">
      <w:pPr>
        <w:spacing w:after="160" w:line="278" w:lineRule="auto"/>
        <w:rPr>
          <w:rFonts w:ascii="Aptos" w:eastAsia="Aptos" w:hAnsi="Aptos" w:cs="Arial"/>
          <w:spacing w:val="5"/>
          <w:kern w:val="2"/>
          <w14:ligatures w14:val="standardContextual"/>
        </w:rPr>
      </w:pPr>
      <w:r w:rsidRPr="0062679D">
        <w:rPr>
          <w:rFonts w:ascii="Aptos" w:eastAsia="Aptos" w:hAnsi="Aptos" w:cs="Arial"/>
          <w:b/>
          <w:bCs/>
          <w:spacing w:val="5"/>
          <w:kern w:val="2"/>
          <w14:ligatures w14:val="standardContextual"/>
        </w:rPr>
        <w:t xml:space="preserve">Alternativtermin bei Schlechtwetter: </w:t>
      </w:r>
      <w:r w:rsidR="0093019B">
        <w:rPr>
          <w:rFonts w:ascii="Aptos" w:eastAsia="Aptos" w:hAnsi="Aptos" w:cs="Arial"/>
          <w:spacing w:val="5"/>
          <w:kern w:val="2"/>
          <w14:ligatures w14:val="standardContextual"/>
        </w:rPr>
        <w:t>Mittwoch</w:t>
      </w:r>
      <w:r w:rsidRPr="0062679D">
        <w:rPr>
          <w:rFonts w:ascii="Aptos" w:eastAsia="Aptos" w:hAnsi="Aptos" w:cs="Arial"/>
          <w:spacing w:val="5"/>
          <w:kern w:val="2"/>
          <w14:ligatures w14:val="standardContextual"/>
        </w:rPr>
        <w:t>, 2</w:t>
      </w:r>
      <w:r w:rsidR="0093019B">
        <w:rPr>
          <w:rFonts w:ascii="Aptos" w:eastAsia="Aptos" w:hAnsi="Aptos" w:cs="Arial"/>
          <w:spacing w:val="5"/>
          <w:kern w:val="2"/>
          <w14:ligatures w14:val="standardContextual"/>
        </w:rPr>
        <w:t>8</w:t>
      </w:r>
      <w:r w:rsidRPr="0062679D">
        <w:rPr>
          <w:rFonts w:ascii="Aptos" w:eastAsia="Aptos" w:hAnsi="Aptos" w:cs="Arial"/>
          <w:spacing w:val="5"/>
          <w:kern w:val="2"/>
          <w14:ligatures w14:val="standardContextual"/>
        </w:rPr>
        <w:t>.0</w:t>
      </w:r>
      <w:r w:rsidR="0093019B">
        <w:rPr>
          <w:rFonts w:ascii="Aptos" w:eastAsia="Aptos" w:hAnsi="Aptos" w:cs="Arial"/>
          <w:spacing w:val="5"/>
          <w:kern w:val="2"/>
          <w14:ligatures w14:val="standardContextual"/>
        </w:rPr>
        <w:t>4</w:t>
      </w:r>
      <w:r w:rsidRPr="0062679D">
        <w:rPr>
          <w:rFonts w:ascii="Aptos" w:eastAsia="Aptos" w:hAnsi="Aptos" w:cs="Arial"/>
          <w:spacing w:val="5"/>
          <w:kern w:val="2"/>
          <w14:ligatures w14:val="standardContextual"/>
        </w:rPr>
        <w:t>.202</w:t>
      </w:r>
      <w:r w:rsidR="0093019B">
        <w:rPr>
          <w:rFonts w:ascii="Aptos" w:eastAsia="Aptos" w:hAnsi="Aptos" w:cs="Arial"/>
          <w:spacing w:val="5"/>
          <w:kern w:val="2"/>
          <w14:ligatures w14:val="standardContextual"/>
        </w:rPr>
        <w:t>7</w:t>
      </w:r>
    </w:p>
    <w:p w14:paraId="58374F94" w14:textId="264339E6" w:rsidR="0062679D" w:rsidRPr="0062679D" w:rsidRDefault="0062679D" w:rsidP="0062679D">
      <w:pPr>
        <w:spacing w:after="160" w:line="278" w:lineRule="auto"/>
        <w:rPr>
          <w:rFonts w:ascii="Aptos" w:eastAsia="Aptos" w:hAnsi="Aptos" w:cs="Arial"/>
          <w:spacing w:val="5"/>
          <w:kern w:val="2"/>
          <w14:ligatures w14:val="standardContextual"/>
        </w:rPr>
      </w:pPr>
      <w:r w:rsidRPr="0062679D">
        <w:rPr>
          <w:rFonts w:ascii="Aptos" w:eastAsia="Aptos" w:hAnsi="Aptos" w:cs="Arial"/>
          <w:b/>
          <w:bCs/>
          <w:spacing w:val="5"/>
          <w:kern w:val="2"/>
          <w14:ligatures w14:val="standardContextual"/>
        </w:rPr>
        <w:t xml:space="preserve">Verpflegung: </w:t>
      </w:r>
      <w:r w:rsidRPr="0062679D">
        <w:rPr>
          <w:rFonts w:ascii="Aptos" w:eastAsia="Aptos" w:hAnsi="Aptos" w:cs="Arial"/>
          <w:spacing w:val="5"/>
          <w:kern w:val="2"/>
          <w14:ligatures w14:val="standardContextual"/>
        </w:rPr>
        <w:t>Verpflegung und Getränke für alle Teilnehmer*innen und Betreuer*innen werden bereitgestellt</w:t>
      </w:r>
    </w:p>
    <w:p w14:paraId="5CF4D7FA" w14:textId="77777777" w:rsidR="0062679D" w:rsidRPr="0062679D" w:rsidRDefault="0062679D" w:rsidP="0062679D">
      <w:pPr>
        <w:spacing w:after="160" w:line="278" w:lineRule="auto"/>
        <w:jc w:val="center"/>
        <w:rPr>
          <w:rFonts w:ascii="Aptos" w:eastAsia="Aptos" w:hAnsi="Aptos" w:cs="Arial"/>
          <w:b/>
          <w:bCs/>
          <w:spacing w:val="5"/>
          <w:kern w:val="2"/>
          <w14:ligatures w14:val="standardContextual"/>
        </w:rPr>
      </w:pPr>
      <w:r w:rsidRPr="0062679D">
        <w:rPr>
          <w:rFonts w:ascii="Aptos" w:eastAsia="Aptos" w:hAnsi="Aptos" w:cs="Arial"/>
          <w:b/>
          <w:bCs/>
          <w:noProof/>
          <w:spacing w:val="5"/>
          <w:kern w:val="2"/>
          <w14:ligatures w14:val="standardContextual"/>
        </w:rPr>
        <w:drawing>
          <wp:inline distT="0" distB="0" distL="0" distR="0" wp14:anchorId="7D2AE146" wp14:editId="7111341C">
            <wp:extent cx="5760720" cy="258445"/>
            <wp:effectExtent l="0" t="0" r="0" b="8255"/>
            <wp:docPr id="135474113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741132" name=""/>
                    <pic:cNvPicPr/>
                  </pic:nvPicPr>
                  <pic:blipFill>
                    <a:blip r:embed="rId7"/>
                    <a:stretch>
                      <a:fillRect/>
                    </a:stretch>
                  </pic:blipFill>
                  <pic:spPr>
                    <a:xfrm>
                      <a:off x="0" y="0"/>
                      <a:ext cx="5760720" cy="258445"/>
                    </a:xfrm>
                    <a:prstGeom prst="rect">
                      <a:avLst/>
                    </a:prstGeom>
                  </pic:spPr>
                </pic:pic>
              </a:graphicData>
            </a:graphic>
          </wp:inline>
        </w:drawing>
      </w:r>
    </w:p>
    <w:p w14:paraId="380E6B49" w14:textId="77777777" w:rsidR="0062679D" w:rsidRPr="0062679D" w:rsidRDefault="0062679D" w:rsidP="0062679D">
      <w:pPr>
        <w:spacing w:after="160" w:line="278" w:lineRule="auto"/>
        <w:rPr>
          <w:rFonts w:ascii="Aptos" w:eastAsia="Aptos" w:hAnsi="Aptos" w:cs="Arial"/>
          <w:spacing w:val="5"/>
          <w:kern w:val="2"/>
          <w:sz w:val="20"/>
          <w:szCs w:val="20"/>
          <w14:ligatures w14:val="standardContextual"/>
        </w:rPr>
      </w:pPr>
      <w:r w:rsidRPr="0062679D">
        <w:rPr>
          <w:rFonts w:ascii="Aptos" w:eastAsia="Aptos" w:hAnsi="Aptos" w:cs="Arial"/>
          <w:spacing w:val="5"/>
          <w:kern w:val="2"/>
          <w:sz w:val="20"/>
          <w:szCs w:val="20"/>
          <w14:ligatures w14:val="standardContextual"/>
        </w:rPr>
        <w:t xml:space="preserve">Als Veranstalter zeichnet sich die MS Wies in Kooperation mit Special Olympics und der Bildungsinitiative für Sport und Inklusion. Unterstützt wird diese Veranstaltung von der Steiermärkischen Landesregierung, der Marktgemeinde Wies sowie privaten Sponsoren. </w:t>
      </w:r>
    </w:p>
    <w:p w14:paraId="1C36A4B7" w14:textId="77777777" w:rsidR="0062679D" w:rsidRPr="0062679D" w:rsidRDefault="0062679D" w:rsidP="0062679D">
      <w:pPr>
        <w:spacing w:after="160" w:line="278" w:lineRule="auto"/>
        <w:rPr>
          <w:rFonts w:ascii="Aptos" w:eastAsia="Aptos" w:hAnsi="Aptos" w:cs="Arial"/>
          <w:spacing w:val="5"/>
          <w:kern w:val="2"/>
          <w14:ligatures w14:val="standardContextual"/>
        </w:rPr>
      </w:pPr>
      <w:r w:rsidRPr="0062679D">
        <w:rPr>
          <w:rFonts w:ascii="Aptos" w:eastAsia="Aptos" w:hAnsi="Aptos" w:cs="Arial"/>
          <w:spacing w:val="5"/>
          <w:kern w:val="2"/>
          <w14:ligatures w14:val="standardContextual"/>
        </w:rPr>
        <w:t xml:space="preserve">Für die Teilnehmer*innen der Schulen sowie den Anhängern steht ein Rahmenprogramm zur Verfügung. </w:t>
      </w:r>
      <w:r w:rsidRPr="0062679D">
        <w:rPr>
          <w:rFonts w:ascii="Aptos" w:eastAsia="Aptos" w:hAnsi="Aptos" w:cs="Arial"/>
          <w:b/>
          <w:bCs/>
          <w:spacing w:val="5"/>
          <w:kern w:val="2"/>
          <w14:ligatures w14:val="standardContextual"/>
        </w:rPr>
        <w:t>Anmeldungen</w:t>
      </w:r>
      <w:r w:rsidRPr="0062679D">
        <w:rPr>
          <w:rFonts w:ascii="Aptos" w:eastAsia="Aptos" w:hAnsi="Aptos" w:cs="Arial"/>
          <w:spacing w:val="5"/>
          <w:kern w:val="2"/>
          <w14:ligatures w14:val="standardContextual"/>
        </w:rPr>
        <w:t xml:space="preserve"> bitte an die MS Wies - E-Mail: </w:t>
      </w:r>
      <w:r w:rsidRPr="0062679D">
        <w:rPr>
          <w:rFonts w:ascii="Aptos" w:eastAsia="Aptos" w:hAnsi="Aptos" w:cs="Arial"/>
          <w:b/>
          <w:bCs/>
          <w:spacing w:val="5"/>
          <w:kern w:val="2"/>
          <w14:ligatures w14:val="standardContextual"/>
        </w:rPr>
        <w:t>ms.wies@ms-wies.at</w:t>
      </w:r>
      <w:r w:rsidRPr="0062679D">
        <w:rPr>
          <w:rFonts w:ascii="Aptos" w:eastAsia="Aptos" w:hAnsi="Aptos" w:cs="Arial"/>
          <w:spacing w:val="5"/>
          <w:kern w:val="2"/>
          <w14:ligatures w14:val="standardContextual"/>
        </w:rPr>
        <w:t xml:space="preserve"> senden.</w:t>
      </w:r>
    </w:p>
    <w:p w14:paraId="7759C81C" w14:textId="77777777" w:rsidR="0062679D" w:rsidRPr="0062679D" w:rsidRDefault="0062679D" w:rsidP="0062679D">
      <w:pPr>
        <w:spacing w:after="160" w:line="278" w:lineRule="auto"/>
        <w:rPr>
          <w:rFonts w:ascii="Aptos" w:eastAsia="Aptos" w:hAnsi="Aptos" w:cs="Arial"/>
          <w:spacing w:val="5"/>
          <w:kern w:val="2"/>
          <w14:ligatures w14:val="standardContextual"/>
        </w:rPr>
      </w:pPr>
      <w:r w:rsidRPr="0062679D">
        <w:rPr>
          <w:rFonts w:ascii="Aptos" w:eastAsia="Aptos" w:hAnsi="Aptos" w:cs="Arial"/>
          <w:b/>
          <w:bCs/>
          <w:noProof/>
          <w:spacing w:val="5"/>
          <w:kern w:val="2"/>
          <w14:ligatures w14:val="standardContextual"/>
        </w:rPr>
        <w:drawing>
          <wp:inline distT="0" distB="0" distL="0" distR="0" wp14:anchorId="3C0915C6" wp14:editId="439533A8">
            <wp:extent cx="5760720" cy="258445"/>
            <wp:effectExtent l="0" t="0" r="0" b="8255"/>
            <wp:docPr id="206558415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741132" name=""/>
                    <pic:cNvPicPr/>
                  </pic:nvPicPr>
                  <pic:blipFill>
                    <a:blip r:embed="rId7"/>
                    <a:stretch>
                      <a:fillRect/>
                    </a:stretch>
                  </pic:blipFill>
                  <pic:spPr>
                    <a:xfrm>
                      <a:off x="0" y="0"/>
                      <a:ext cx="5760720" cy="258445"/>
                    </a:xfrm>
                    <a:prstGeom prst="rect">
                      <a:avLst/>
                    </a:prstGeom>
                  </pic:spPr>
                </pic:pic>
              </a:graphicData>
            </a:graphic>
          </wp:inline>
        </w:drawing>
      </w:r>
    </w:p>
    <w:p w14:paraId="4A5ECCE3" w14:textId="77777777" w:rsidR="0062679D" w:rsidRPr="0062679D" w:rsidRDefault="0062679D" w:rsidP="0062679D">
      <w:pPr>
        <w:spacing w:after="160" w:line="278" w:lineRule="auto"/>
        <w:rPr>
          <w:rFonts w:ascii="Aptos" w:eastAsia="Aptos" w:hAnsi="Aptos" w:cs="Arial"/>
          <w:spacing w:val="5"/>
          <w:kern w:val="2"/>
          <w14:ligatures w14:val="standardContextual"/>
        </w:rPr>
      </w:pPr>
      <w:r w:rsidRPr="0062679D">
        <w:rPr>
          <w:rFonts w:ascii="Aptos" w:eastAsia="Aptos" w:hAnsi="Aptos" w:cs="Arial"/>
          <w:noProof/>
          <w:kern w:val="2"/>
          <w:sz w:val="28"/>
          <w:szCs w:val="24"/>
          <w14:ligatures w14:val="standardContextual"/>
        </w:rPr>
        <w:drawing>
          <wp:anchor distT="0" distB="0" distL="114300" distR="114300" simplePos="0" relativeHeight="251665408" behindDoc="0" locked="0" layoutInCell="1" allowOverlap="1" wp14:anchorId="4DEB8EFE" wp14:editId="3DAFA3D4">
            <wp:simplePos x="0" y="0"/>
            <wp:positionH relativeFrom="column">
              <wp:posOffset>2143760</wp:posOffset>
            </wp:positionH>
            <wp:positionV relativeFrom="paragraph">
              <wp:posOffset>771123</wp:posOffset>
            </wp:positionV>
            <wp:extent cx="1378598" cy="919065"/>
            <wp:effectExtent l="0" t="0" r="0" b="0"/>
            <wp:wrapNone/>
            <wp:docPr id="66105256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78598" cy="919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2679D">
        <w:rPr>
          <w:rFonts w:ascii="Aptos" w:eastAsia="Aptos" w:hAnsi="Aptos" w:cs="Arial"/>
          <w:noProof/>
          <w:spacing w:val="5"/>
          <w:kern w:val="2"/>
          <w14:ligatures w14:val="standardContextual"/>
        </w:rPr>
        <w:drawing>
          <wp:inline distT="0" distB="0" distL="0" distR="0" wp14:anchorId="1605C854" wp14:editId="76E2EBFE">
            <wp:extent cx="3751078" cy="792480"/>
            <wp:effectExtent l="0" t="0" r="1905" b="7620"/>
            <wp:docPr id="1301526029" name="Grafik 1" descr="Ein Bild, das Text, Schrift, Logo,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26029" name="Grafik 1" descr="Ein Bild, das Text, Schrift, Logo, Screenshot enthält.&#10;&#10;KI-generierte Inhalte können fehlerhaft sein."/>
                    <pic:cNvPicPr/>
                  </pic:nvPicPr>
                  <pic:blipFill>
                    <a:blip r:embed="rId9"/>
                    <a:stretch>
                      <a:fillRect/>
                    </a:stretch>
                  </pic:blipFill>
                  <pic:spPr>
                    <a:xfrm>
                      <a:off x="0" y="0"/>
                      <a:ext cx="3822626" cy="807596"/>
                    </a:xfrm>
                    <a:prstGeom prst="rect">
                      <a:avLst/>
                    </a:prstGeom>
                  </pic:spPr>
                </pic:pic>
              </a:graphicData>
            </a:graphic>
          </wp:inline>
        </w:drawing>
      </w:r>
      <w:r w:rsidRPr="0062679D">
        <w:rPr>
          <w:rFonts w:ascii="Aptos" w:eastAsia="Aptos" w:hAnsi="Aptos" w:cs="Arial"/>
          <w:noProof/>
          <w:kern w:val="2"/>
          <w:sz w:val="24"/>
          <w:szCs w:val="24"/>
          <w14:ligatures w14:val="standardContextual"/>
        </w:rPr>
        <w:drawing>
          <wp:inline distT="0" distB="0" distL="0" distR="0" wp14:anchorId="7A84794A" wp14:editId="472DFC33">
            <wp:extent cx="1973580" cy="615221"/>
            <wp:effectExtent l="0" t="0" r="7620" b="0"/>
            <wp:docPr id="1134572874" name="Grafik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18826" cy="629325"/>
                    </a:xfrm>
                    <a:prstGeom prst="rect">
                      <a:avLst/>
                    </a:prstGeom>
                    <a:noFill/>
                    <a:ln>
                      <a:noFill/>
                    </a:ln>
                  </pic:spPr>
                </pic:pic>
              </a:graphicData>
            </a:graphic>
          </wp:inline>
        </w:drawing>
      </w:r>
      <w:r w:rsidRPr="0062679D">
        <w:rPr>
          <w:rFonts w:ascii="Aptos" w:eastAsia="Aptos" w:hAnsi="Aptos" w:cs="Arial"/>
          <w:spacing w:val="5"/>
          <w:kern w:val="2"/>
          <w14:ligatures w14:val="standardContextual"/>
        </w:rPr>
        <w:t xml:space="preserve"> </w:t>
      </w:r>
    </w:p>
    <w:p w14:paraId="31E6FDE7" w14:textId="77777777" w:rsidR="0062679D" w:rsidRPr="0062679D" w:rsidRDefault="0062679D" w:rsidP="0062679D">
      <w:pPr>
        <w:spacing w:after="160" w:line="278" w:lineRule="auto"/>
        <w:rPr>
          <w:rFonts w:ascii="Aptos" w:eastAsia="Aptos" w:hAnsi="Aptos" w:cs="Arial"/>
          <w:spacing w:val="5"/>
          <w:kern w:val="2"/>
          <w14:ligatures w14:val="standardContextual"/>
        </w:rPr>
      </w:pPr>
      <w:r w:rsidRPr="0062679D">
        <w:rPr>
          <w:rFonts w:ascii="Aptos" w:eastAsia="Aptos" w:hAnsi="Aptos" w:cs="Arial"/>
          <w:noProof/>
          <w:spacing w:val="5"/>
          <w:kern w:val="2"/>
          <w14:ligatures w14:val="standardContextual"/>
        </w:rPr>
        <w:drawing>
          <wp:anchor distT="0" distB="0" distL="114300" distR="114300" simplePos="0" relativeHeight="251659264" behindDoc="0" locked="0" layoutInCell="1" allowOverlap="1" wp14:anchorId="4A311528" wp14:editId="58057732">
            <wp:simplePos x="0" y="0"/>
            <wp:positionH relativeFrom="margin">
              <wp:align>left</wp:align>
            </wp:positionH>
            <wp:positionV relativeFrom="paragraph">
              <wp:posOffset>111760</wp:posOffset>
            </wp:positionV>
            <wp:extent cx="1941084" cy="428625"/>
            <wp:effectExtent l="0" t="0" r="2540" b="0"/>
            <wp:wrapNone/>
            <wp:docPr id="1233909062" name="Grafik 1" descr="Ein Bild, das Schrift, Text, Symbol, weiß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909062" name="Grafik 1" descr="Ein Bild, das Schrift, Text, Symbol, weiß enthält.&#10;&#10;KI-generierte Inhalte können fehlerhaft sein."/>
                    <pic:cNvPicPr/>
                  </pic:nvPicPr>
                  <pic:blipFill>
                    <a:blip r:embed="rId11">
                      <a:extLst>
                        <a:ext uri="{28A0092B-C50C-407E-A947-70E740481C1C}">
                          <a14:useLocalDpi xmlns:a14="http://schemas.microsoft.com/office/drawing/2010/main" val="0"/>
                        </a:ext>
                      </a:extLst>
                    </a:blip>
                    <a:stretch>
                      <a:fillRect/>
                    </a:stretch>
                  </pic:blipFill>
                  <pic:spPr>
                    <a:xfrm>
                      <a:off x="0" y="0"/>
                      <a:ext cx="1941084" cy="428625"/>
                    </a:xfrm>
                    <a:prstGeom prst="rect">
                      <a:avLst/>
                    </a:prstGeom>
                  </pic:spPr>
                </pic:pic>
              </a:graphicData>
            </a:graphic>
            <wp14:sizeRelH relativeFrom="margin">
              <wp14:pctWidth>0</wp14:pctWidth>
            </wp14:sizeRelH>
            <wp14:sizeRelV relativeFrom="margin">
              <wp14:pctHeight>0</wp14:pctHeight>
            </wp14:sizeRelV>
          </wp:anchor>
        </w:drawing>
      </w:r>
      <w:r w:rsidRPr="0062679D">
        <w:rPr>
          <w:rFonts w:ascii="Aptos" w:eastAsia="Aptos" w:hAnsi="Aptos" w:cs="Arial"/>
          <w:noProof/>
          <w:spacing w:val="5"/>
          <w:kern w:val="2"/>
          <w14:ligatures w14:val="standardContextual"/>
        </w:rPr>
        <w:drawing>
          <wp:anchor distT="0" distB="0" distL="114300" distR="114300" simplePos="0" relativeHeight="251660288" behindDoc="0" locked="0" layoutInCell="1" allowOverlap="1" wp14:anchorId="64BAA6EF" wp14:editId="67A2FCA2">
            <wp:simplePos x="0" y="0"/>
            <wp:positionH relativeFrom="margin">
              <wp:align>right</wp:align>
            </wp:positionH>
            <wp:positionV relativeFrom="paragraph">
              <wp:posOffset>102021</wp:posOffset>
            </wp:positionV>
            <wp:extent cx="1682114" cy="453604"/>
            <wp:effectExtent l="0" t="0" r="0" b="3810"/>
            <wp:wrapNone/>
            <wp:docPr id="738989633" name="Grafik 1" descr="Ein Bild, das Text, Schrift, Electric Blue (Farbe),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989633" name="Grafik 1" descr="Ein Bild, das Text, Schrift, Electric Blue (Farbe), Grafiken enthält.&#10;&#10;KI-generierte Inhalte können fehlerhaft sein."/>
                    <pic:cNvPicPr/>
                  </pic:nvPicPr>
                  <pic:blipFill>
                    <a:blip r:embed="rId12">
                      <a:extLst>
                        <a:ext uri="{28A0092B-C50C-407E-A947-70E740481C1C}">
                          <a14:useLocalDpi xmlns:a14="http://schemas.microsoft.com/office/drawing/2010/main" val="0"/>
                        </a:ext>
                      </a:extLst>
                    </a:blip>
                    <a:stretch>
                      <a:fillRect/>
                    </a:stretch>
                  </pic:blipFill>
                  <pic:spPr>
                    <a:xfrm>
                      <a:off x="0" y="0"/>
                      <a:ext cx="1682114" cy="453604"/>
                    </a:xfrm>
                    <a:prstGeom prst="rect">
                      <a:avLst/>
                    </a:prstGeom>
                  </pic:spPr>
                </pic:pic>
              </a:graphicData>
            </a:graphic>
            <wp14:sizeRelH relativeFrom="margin">
              <wp14:pctWidth>0</wp14:pctWidth>
            </wp14:sizeRelH>
            <wp14:sizeRelV relativeFrom="margin">
              <wp14:pctHeight>0</wp14:pctHeight>
            </wp14:sizeRelV>
          </wp:anchor>
        </w:drawing>
      </w:r>
    </w:p>
    <w:p w14:paraId="05A74DCE" w14:textId="77777777" w:rsidR="0062679D" w:rsidRPr="0062679D" w:rsidRDefault="0062679D" w:rsidP="0062679D">
      <w:pPr>
        <w:spacing w:after="160" w:line="278" w:lineRule="auto"/>
        <w:rPr>
          <w:rFonts w:ascii="Aptos" w:eastAsia="Aptos" w:hAnsi="Aptos" w:cs="Arial"/>
          <w:spacing w:val="5"/>
          <w:kern w:val="2"/>
          <w14:ligatures w14:val="standardContextual"/>
        </w:rPr>
      </w:pPr>
      <w:r w:rsidRPr="0062679D">
        <w:rPr>
          <w:rFonts w:ascii="Aptos" w:eastAsia="Aptos" w:hAnsi="Aptos" w:cs="Arial"/>
          <w:spacing w:val="5"/>
          <w:kern w:val="2"/>
          <w14:ligatures w14:val="standardContextual"/>
        </w:rPr>
        <w:t xml:space="preserve">                                    </w:t>
      </w:r>
      <w:r w:rsidRPr="0062679D">
        <w:rPr>
          <w:rFonts w:ascii="Aptos" w:eastAsia="Aptos" w:hAnsi="Aptos" w:cs="Arial"/>
          <w:spacing w:val="5"/>
          <w:kern w:val="2"/>
          <w14:ligatures w14:val="standardContextual"/>
        </w:rPr>
        <w:br/>
      </w:r>
    </w:p>
    <w:p w14:paraId="7E6084DD" w14:textId="77777777" w:rsidR="0062679D" w:rsidRPr="0062679D" w:rsidRDefault="0062679D" w:rsidP="0062679D">
      <w:pPr>
        <w:tabs>
          <w:tab w:val="center" w:pos="4536"/>
          <w:tab w:val="right" w:pos="9072"/>
        </w:tabs>
        <w:jc w:val="right"/>
        <w:rPr>
          <w:rFonts w:ascii="Aptos" w:eastAsia="Aptos" w:hAnsi="Aptos" w:cs="Arial"/>
          <w:kern w:val="2"/>
          <w:sz w:val="24"/>
          <w:szCs w:val="24"/>
          <w14:ligatures w14:val="standardContextual"/>
        </w:rPr>
      </w:pPr>
      <w:r w:rsidRPr="0062679D">
        <w:rPr>
          <w:rFonts w:ascii="Aptos" w:eastAsia="Aptos" w:hAnsi="Aptos" w:cs="Arial"/>
          <w:noProof/>
          <w:kern w:val="2"/>
          <w:sz w:val="24"/>
          <w:szCs w:val="24"/>
          <w14:ligatures w14:val="standardContextual"/>
        </w:rPr>
        <w:drawing>
          <wp:anchor distT="0" distB="0" distL="114300" distR="114300" simplePos="0" relativeHeight="251663360" behindDoc="1" locked="0" layoutInCell="1" allowOverlap="1" wp14:anchorId="72C2BC93" wp14:editId="33C9388E">
            <wp:simplePos x="0" y="0"/>
            <wp:positionH relativeFrom="column">
              <wp:posOffset>1805305</wp:posOffset>
            </wp:positionH>
            <wp:positionV relativeFrom="paragraph">
              <wp:posOffset>136525</wp:posOffset>
            </wp:positionV>
            <wp:extent cx="2229485" cy="381000"/>
            <wp:effectExtent l="0" t="0" r="0" b="0"/>
            <wp:wrapTight wrapText="bothSides">
              <wp:wrapPolygon edited="0">
                <wp:start x="0" y="0"/>
                <wp:lineTo x="0" y="20520"/>
                <wp:lineTo x="21409" y="20520"/>
                <wp:lineTo x="21409" y="0"/>
                <wp:lineTo x="0" y="0"/>
              </wp:wrapPolygon>
            </wp:wrapTight>
            <wp:docPr id="155352656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29485" cy="381000"/>
                    </a:xfrm>
                    <a:prstGeom prst="rect">
                      <a:avLst/>
                    </a:prstGeom>
                    <a:noFill/>
                  </pic:spPr>
                </pic:pic>
              </a:graphicData>
            </a:graphic>
            <wp14:sizeRelH relativeFrom="margin">
              <wp14:pctWidth>0</wp14:pctWidth>
            </wp14:sizeRelH>
            <wp14:sizeRelV relativeFrom="margin">
              <wp14:pctHeight>0</wp14:pctHeight>
            </wp14:sizeRelV>
          </wp:anchor>
        </w:drawing>
      </w:r>
      <w:r w:rsidRPr="0062679D">
        <w:rPr>
          <w:rFonts w:ascii="Aptos" w:eastAsia="Aptos" w:hAnsi="Aptos" w:cs="Arial"/>
          <w:noProof/>
          <w:kern w:val="2"/>
          <w:sz w:val="24"/>
          <w:szCs w:val="24"/>
          <w14:ligatures w14:val="standardContextual"/>
        </w:rPr>
        <w:drawing>
          <wp:anchor distT="0" distB="0" distL="114300" distR="114300" simplePos="0" relativeHeight="251662336" behindDoc="1" locked="0" layoutInCell="1" allowOverlap="1" wp14:anchorId="498B81D1" wp14:editId="08000DCA">
            <wp:simplePos x="0" y="0"/>
            <wp:positionH relativeFrom="margin">
              <wp:align>left</wp:align>
            </wp:positionH>
            <wp:positionV relativeFrom="paragraph">
              <wp:posOffset>3175</wp:posOffset>
            </wp:positionV>
            <wp:extent cx="883920" cy="601980"/>
            <wp:effectExtent l="0" t="0" r="0" b="7620"/>
            <wp:wrapTight wrapText="bothSides">
              <wp:wrapPolygon edited="0">
                <wp:start x="0" y="0"/>
                <wp:lineTo x="0" y="21190"/>
                <wp:lineTo x="20948" y="21190"/>
                <wp:lineTo x="20948" y="0"/>
                <wp:lineTo x="0" y="0"/>
              </wp:wrapPolygon>
            </wp:wrapTight>
            <wp:docPr id="203985963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85963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83920" cy="601980"/>
                    </a:xfrm>
                    <a:prstGeom prst="rect">
                      <a:avLst/>
                    </a:prstGeom>
                  </pic:spPr>
                </pic:pic>
              </a:graphicData>
            </a:graphic>
          </wp:anchor>
        </w:drawing>
      </w:r>
      <w:r w:rsidRPr="0062679D">
        <w:rPr>
          <w:rFonts w:ascii="Aptos" w:eastAsia="Aptos" w:hAnsi="Aptos" w:cs="Arial"/>
          <w:noProof/>
          <w:kern w:val="2"/>
          <w:sz w:val="24"/>
          <w:szCs w:val="24"/>
          <w14:ligatures w14:val="standardContextual"/>
        </w:rPr>
        <w:drawing>
          <wp:anchor distT="0" distB="0" distL="114300" distR="114300" simplePos="0" relativeHeight="251664384" behindDoc="1" locked="0" layoutInCell="1" allowOverlap="1" wp14:anchorId="051DB037" wp14:editId="5EFDD970">
            <wp:simplePos x="0" y="0"/>
            <wp:positionH relativeFrom="margin">
              <wp:align>right</wp:align>
            </wp:positionH>
            <wp:positionV relativeFrom="paragraph">
              <wp:posOffset>6985</wp:posOffset>
            </wp:positionV>
            <wp:extent cx="1333500" cy="618490"/>
            <wp:effectExtent l="0" t="0" r="0" b="0"/>
            <wp:wrapTight wrapText="bothSides">
              <wp:wrapPolygon edited="0">
                <wp:start x="0" y="0"/>
                <wp:lineTo x="0" y="20624"/>
                <wp:lineTo x="21291" y="20624"/>
                <wp:lineTo x="21291" y="0"/>
                <wp:lineTo x="0" y="0"/>
              </wp:wrapPolygon>
            </wp:wrapTight>
            <wp:docPr id="154062646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33500" cy="6184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D618DB" w14:textId="77777777" w:rsidR="0062679D" w:rsidRPr="0062679D" w:rsidRDefault="0062679D" w:rsidP="0062679D">
      <w:pPr>
        <w:spacing w:after="160" w:line="278" w:lineRule="auto"/>
        <w:rPr>
          <w:rFonts w:ascii="Aptos" w:eastAsia="Aptos" w:hAnsi="Aptos" w:cs="Arial"/>
          <w:spacing w:val="5"/>
          <w:kern w:val="2"/>
          <w14:ligatures w14:val="standardContextual"/>
        </w:rPr>
      </w:pPr>
    </w:p>
    <w:p w14:paraId="2C9D5A2D" w14:textId="0707DDDF" w:rsidR="00B12034" w:rsidRPr="006636AC" w:rsidRDefault="00B12034" w:rsidP="006636AC"/>
    <w:sectPr w:rsidR="00B12034" w:rsidRPr="006636AC" w:rsidSect="00E573A9">
      <w:headerReference w:type="default" r:id="rId16"/>
      <w:pgSz w:w="11906" w:h="16838"/>
      <w:pgMar w:top="567"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B72EF" w14:textId="77777777" w:rsidR="00AE4E8C" w:rsidRDefault="00AE4E8C" w:rsidP="00E4734B">
      <w:r>
        <w:separator/>
      </w:r>
    </w:p>
  </w:endnote>
  <w:endnote w:type="continuationSeparator" w:id="0">
    <w:p w14:paraId="3F303E81" w14:textId="77777777" w:rsidR="00AE4E8C" w:rsidRDefault="00AE4E8C" w:rsidP="00E47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D3F49" w14:textId="77777777" w:rsidR="00AE4E8C" w:rsidRDefault="00AE4E8C" w:rsidP="00E4734B">
      <w:r>
        <w:separator/>
      </w:r>
    </w:p>
  </w:footnote>
  <w:footnote w:type="continuationSeparator" w:id="0">
    <w:p w14:paraId="5390F8A3" w14:textId="77777777" w:rsidR="00AE4E8C" w:rsidRDefault="00AE4E8C" w:rsidP="00E473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AC694" w14:textId="77777777" w:rsidR="00E4734B" w:rsidRPr="00B81198" w:rsidRDefault="00E4734B">
    <w:pPr>
      <w:pStyle w:val="Kopfzeile"/>
      <w:rPr>
        <w:sz w:val="18"/>
        <w:szCs w:val="18"/>
      </w:rPr>
    </w:pPr>
    <w:r>
      <w:rPr>
        <w:noProof/>
        <w:lang w:eastAsia="de-AT"/>
      </w:rPr>
      <w:drawing>
        <wp:anchor distT="0" distB="0" distL="114300" distR="114300" simplePos="0" relativeHeight="251658240" behindDoc="1" locked="0" layoutInCell="1" allowOverlap="1" wp14:anchorId="5D04EA1A" wp14:editId="3C98E10B">
          <wp:simplePos x="0" y="0"/>
          <wp:positionH relativeFrom="column">
            <wp:posOffset>1310</wp:posOffset>
          </wp:positionH>
          <wp:positionV relativeFrom="paragraph">
            <wp:posOffset>-1905</wp:posOffset>
          </wp:positionV>
          <wp:extent cx="2012400" cy="788400"/>
          <wp:effectExtent l="0" t="0" r="6985" b="0"/>
          <wp:wrapTight wrapText="bothSides">
            <wp:wrapPolygon edited="0">
              <wp:start x="0" y="0"/>
              <wp:lineTo x="0" y="20886"/>
              <wp:lineTo x="21470" y="20886"/>
              <wp:lineTo x="21470"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12400" cy="788400"/>
                  </a:xfrm>
                  <a:prstGeom prst="rect">
                    <a:avLst/>
                  </a:prstGeom>
                </pic:spPr>
              </pic:pic>
            </a:graphicData>
          </a:graphic>
          <wp14:sizeRelH relativeFrom="margin">
            <wp14:pctWidth>0</wp14:pctWidth>
          </wp14:sizeRelH>
          <wp14:sizeRelV relativeFrom="margin">
            <wp14:pctHeight>0</wp14:pctHeight>
          </wp14:sizeRelV>
        </wp:anchor>
      </w:drawing>
    </w:r>
    <w:r>
      <w:tab/>
    </w:r>
    <w:r>
      <w:tab/>
    </w:r>
    <w:r w:rsidRPr="00B81198">
      <w:rPr>
        <w:sz w:val="18"/>
        <w:szCs w:val="18"/>
      </w:rPr>
      <w:t>Marktplatz 4</w:t>
    </w:r>
  </w:p>
  <w:p w14:paraId="4830FCB9" w14:textId="77777777" w:rsidR="00E4734B" w:rsidRPr="00B81198" w:rsidRDefault="00E4734B">
    <w:pPr>
      <w:pStyle w:val="Kopfzeile"/>
      <w:rPr>
        <w:sz w:val="18"/>
        <w:szCs w:val="18"/>
      </w:rPr>
    </w:pPr>
    <w:r w:rsidRPr="00B81198">
      <w:rPr>
        <w:sz w:val="18"/>
        <w:szCs w:val="18"/>
      </w:rPr>
      <w:tab/>
    </w:r>
    <w:r w:rsidRPr="00B81198">
      <w:rPr>
        <w:sz w:val="18"/>
        <w:szCs w:val="18"/>
      </w:rPr>
      <w:tab/>
      <w:t>A-8551 Wies</w:t>
    </w:r>
  </w:p>
  <w:p w14:paraId="1A5C20B2" w14:textId="77777777" w:rsidR="00E4734B" w:rsidRPr="00B81198" w:rsidRDefault="00E4734B">
    <w:pPr>
      <w:pStyle w:val="Kopfzeile"/>
      <w:rPr>
        <w:sz w:val="18"/>
        <w:szCs w:val="18"/>
      </w:rPr>
    </w:pPr>
    <w:r w:rsidRPr="00B81198">
      <w:rPr>
        <w:sz w:val="18"/>
        <w:szCs w:val="18"/>
      </w:rPr>
      <w:tab/>
    </w:r>
    <w:r w:rsidRPr="00B81198">
      <w:rPr>
        <w:sz w:val="18"/>
        <w:szCs w:val="18"/>
      </w:rPr>
      <w:tab/>
      <w:t>Tel.: +43 5 03465 300</w:t>
    </w:r>
  </w:p>
  <w:p w14:paraId="5B5F1E2F" w14:textId="77777777" w:rsidR="00E4734B" w:rsidRPr="00B81198" w:rsidRDefault="00E4734B" w:rsidP="00E4734B">
    <w:pPr>
      <w:pStyle w:val="Kopfzeile"/>
      <w:rPr>
        <w:sz w:val="18"/>
        <w:szCs w:val="18"/>
      </w:rPr>
    </w:pPr>
    <w:r w:rsidRPr="00B81198">
      <w:rPr>
        <w:sz w:val="18"/>
        <w:szCs w:val="18"/>
      </w:rPr>
      <w:tab/>
    </w:r>
    <w:r w:rsidRPr="00B81198">
      <w:rPr>
        <w:sz w:val="18"/>
        <w:szCs w:val="18"/>
      </w:rPr>
      <w:tab/>
      <w:t>Fax: +43 5 03465 305</w:t>
    </w:r>
  </w:p>
  <w:p w14:paraId="6B15E2E3" w14:textId="77777777" w:rsidR="00E4734B" w:rsidRPr="00B81198" w:rsidRDefault="00E4734B" w:rsidP="00E4734B">
    <w:pPr>
      <w:pStyle w:val="Kopfzeile"/>
      <w:rPr>
        <w:sz w:val="18"/>
        <w:szCs w:val="18"/>
      </w:rPr>
    </w:pPr>
    <w:r w:rsidRPr="00B81198">
      <w:rPr>
        <w:sz w:val="18"/>
        <w:szCs w:val="18"/>
      </w:rPr>
      <w:tab/>
    </w:r>
    <w:r w:rsidRPr="00B81198">
      <w:rPr>
        <w:sz w:val="18"/>
        <w:szCs w:val="18"/>
      </w:rPr>
      <w:tab/>
      <w:t xml:space="preserve">E-Mail: </w:t>
    </w:r>
    <w:hyperlink r:id="rId2" w:history="1">
      <w:r w:rsidRPr="00B81198">
        <w:rPr>
          <w:rStyle w:val="Hyperlink"/>
          <w:color w:val="auto"/>
          <w:sz w:val="18"/>
          <w:szCs w:val="18"/>
          <w:u w:val="none"/>
        </w:rPr>
        <w:t>ms.wies@ms-wies.at</w:t>
      </w:r>
    </w:hyperlink>
  </w:p>
  <w:p w14:paraId="41AE1B4C" w14:textId="77777777" w:rsidR="00E4734B" w:rsidRPr="00B81198" w:rsidRDefault="00E4734B" w:rsidP="00E4734B">
    <w:pPr>
      <w:pStyle w:val="Kopfzeile"/>
      <w:rPr>
        <w:sz w:val="18"/>
        <w:szCs w:val="18"/>
      </w:rPr>
    </w:pPr>
    <w:r w:rsidRPr="00B81198">
      <w:rPr>
        <w:sz w:val="18"/>
        <w:szCs w:val="18"/>
      </w:rPr>
      <w:tab/>
    </w:r>
    <w:r w:rsidRPr="00B81198">
      <w:rPr>
        <w:sz w:val="18"/>
        <w:szCs w:val="18"/>
      </w:rPr>
      <w:tab/>
    </w:r>
    <w:hyperlink r:id="rId3" w:history="1">
      <w:r w:rsidR="005A0C4A" w:rsidRPr="00B81198">
        <w:rPr>
          <w:rStyle w:val="Hyperlink"/>
          <w:color w:val="auto"/>
          <w:sz w:val="18"/>
          <w:szCs w:val="18"/>
          <w:u w:val="none"/>
        </w:rPr>
        <w:t>www.ms-wies.at</w:t>
      </w:r>
    </w:hyperlink>
  </w:p>
  <w:p w14:paraId="4F59FDC3" w14:textId="32D10130" w:rsidR="005A0C4A" w:rsidRDefault="005A0C4A" w:rsidP="0062679D">
    <w:pPr>
      <w:pStyle w:val="Kopfzeile"/>
      <w:pBdr>
        <w:bottom w:val="single" w:sz="4" w:space="1" w:color="83CAEB"/>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EF6E76"/>
    <w:multiLevelType w:val="hybridMultilevel"/>
    <w:tmpl w:val="178E1AC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599341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734B"/>
    <w:rsid w:val="000468B3"/>
    <w:rsid w:val="000640C8"/>
    <w:rsid w:val="0007315C"/>
    <w:rsid w:val="00084AFC"/>
    <w:rsid w:val="000A45B2"/>
    <w:rsid w:val="000B7A80"/>
    <w:rsid w:val="00165B6B"/>
    <w:rsid w:val="001815B2"/>
    <w:rsid w:val="001D6C6E"/>
    <w:rsid w:val="00236A2D"/>
    <w:rsid w:val="00295538"/>
    <w:rsid w:val="002C0CD2"/>
    <w:rsid w:val="002F5C7B"/>
    <w:rsid w:val="00312475"/>
    <w:rsid w:val="00341F61"/>
    <w:rsid w:val="00343DD7"/>
    <w:rsid w:val="00350281"/>
    <w:rsid w:val="00367581"/>
    <w:rsid w:val="00374E70"/>
    <w:rsid w:val="00384635"/>
    <w:rsid w:val="003A4C2A"/>
    <w:rsid w:val="003E1D4D"/>
    <w:rsid w:val="003E59AF"/>
    <w:rsid w:val="00402B2C"/>
    <w:rsid w:val="004219C4"/>
    <w:rsid w:val="00443180"/>
    <w:rsid w:val="00453E7E"/>
    <w:rsid w:val="00495F52"/>
    <w:rsid w:val="004A1026"/>
    <w:rsid w:val="004F5F3D"/>
    <w:rsid w:val="005A0C4A"/>
    <w:rsid w:val="005C3159"/>
    <w:rsid w:val="005E30E2"/>
    <w:rsid w:val="006221B6"/>
    <w:rsid w:val="0062679D"/>
    <w:rsid w:val="006636AC"/>
    <w:rsid w:val="006A693A"/>
    <w:rsid w:val="006A701F"/>
    <w:rsid w:val="006B18C7"/>
    <w:rsid w:val="006D1066"/>
    <w:rsid w:val="00721C84"/>
    <w:rsid w:val="00725620"/>
    <w:rsid w:val="007263E1"/>
    <w:rsid w:val="00772B9B"/>
    <w:rsid w:val="0077641A"/>
    <w:rsid w:val="00782834"/>
    <w:rsid w:val="007F0035"/>
    <w:rsid w:val="008543BB"/>
    <w:rsid w:val="00891192"/>
    <w:rsid w:val="00895F1B"/>
    <w:rsid w:val="00927E58"/>
    <w:rsid w:val="0093019B"/>
    <w:rsid w:val="00931608"/>
    <w:rsid w:val="009502CC"/>
    <w:rsid w:val="00A3079E"/>
    <w:rsid w:val="00A34612"/>
    <w:rsid w:val="00A44421"/>
    <w:rsid w:val="00A549CC"/>
    <w:rsid w:val="00A742D8"/>
    <w:rsid w:val="00A95A99"/>
    <w:rsid w:val="00AD4FA3"/>
    <w:rsid w:val="00AE3248"/>
    <w:rsid w:val="00AE4E8C"/>
    <w:rsid w:val="00AF5A6E"/>
    <w:rsid w:val="00B05FEA"/>
    <w:rsid w:val="00B12034"/>
    <w:rsid w:val="00B73295"/>
    <w:rsid w:val="00B81198"/>
    <w:rsid w:val="00BC23CF"/>
    <w:rsid w:val="00C133B9"/>
    <w:rsid w:val="00C25EC6"/>
    <w:rsid w:val="00C3135F"/>
    <w:rsid w:val="00C51F65"/>
    <w:rsid w:val="00C629E0"/>
    <w:rsid w:val="00C901D1"/>
    <w:rsid w:val="00CB4D7F"/>
    <w:rsid w:val="00CD32F2"/>
    <w:rsid w:val="00CD338C"/>
    <w:rsid w:val="00D00347"/>
    <w:rsid w:val="00D02C91"/>
    <w:rsid w:val="00D404AB"/>
    <w:rsid w:val="00D43D02"/>
    <w:rsid w:val="00D46DFC"/>
    <w:rsid w:val="00D57AD1"/>
    <w:rsid w:val="00D64489"/>
    <w:rsid w:val="00D7133F"/>
    <w:rsid w:val="00D8306A"/>
    <w:rsid w:val="00D93832"/>
    <w:rsid w:val="00E4734B"/>
    <w:rsid w:val="00E53E9B"/>
    <w:rsid w:val="00E573A9"/>
    <w:rsid w:val="00E940CA"/>
    <w:rsid w:val="00F733E0"/>
    <w:rsid w:val="00F93FAF"/>
    <w:rsid w:val="00FB3495"/>
    <w:rsid w:val="00FC616A"/>
  </w:rsids>
  <m:mathPr>
    <m:mathFont m:val="Cambria Math"/>
    <m:brkBin m:val="before"/>
    <m:brkBinSub m:val="--"/>
    <m:smallFrac m:val="0"/>
    <m:dispDef/>
    <m:lMargin m:val="0"/>
    <m:rMargin m:val="0"/>
    <m:defJc m:val="centerGroup"/>
    <m:wrapIndent m:val="1440"/>
    <m:intLim m:val="subSup"/>
    <m:naryLim m:val="undOvr"/>
  </m:mathPr>
  <w:themeFontLang w:val="de-A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08B05F"/>
  <w15:chartTrackingRefBased/>
  <w15:docId w15:val="{F045C0C0-6AEC-426C-9072-46D38B73A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4734B"/>
    <w:pPr>
      <w:tabs>
        <w:tab w:val="center" w:pos="4536"/>
        <w:tab w:val="right" w:pos="9072"/>
      </w:tabs>
    </w:pPr>
  </w:style>
  <w:style w:type="character" w:customStyle="1" w:styleId="KopfzeileZchn">
    <w:name w:val="Kopfzeile Zchn"/>
    <w:basedOn w:val="Absatz-Standardschriftart"/>
    <w:link w:val="Kopfzeile"/>
    <w:uiPriority w:val="99"/>
    <w:rsid w:val="00E4734B"/>
  </w:style>
  <w:style w:type="paragraph" w:styleId="Fuzeile">
    <w:name w:val="footer"/>
    <w:basedOn w:val="Standard"/>
    <w:link w:val="FuzeileZchn"/>
    <w:uiPriority w:val="99"/>
    <w:unhideWhenUsed/>
    <w:rsid w:val="00E4734B"/>
    <w:pPr>
      <w:tabs>
        <w:tab w:val="center" w:pos="4536"/>
        <w:tab w:val="right" w:pos="9072"/>
      </w:tabs>
    </w:pPr>
  </w:style>
  <w:style w:type="character" w:customStyle="1" w:styleId="FuzeileZchn">
    <w:name w:val="Fußzeile Zchn"/>
    <w:basedOn w:val="Absatz-Standardschriftart"/>
    <w:link w:val="Fuzeile"/>
    <w:uiPriority w:val="99"/>
    <w:rsid w:val="00E4734B"/>
  </w:style>
  <w:style w:type="character" w:styleId="Hyperlink">
    <w:name w:val="Hyperlink"/>
    <w:basedOn w:val="Absatz-Standardschriftart"/>
    <w:uiPriority w:val="99"/>
    <w:unhideWhenUsed/>
    <w:rsid w:val="00E4734B"/>
    <w:rPr>
      <w:color w:val="0563C1" w:themeColor="hyperlink"/>
      <w:u w:val="single"/>
    </w:rPr>
  </w:style>
  <w:style w:type="paragraph" w:styleId="Sprechblasentext">
    <w:name w:val="Balloon Text"/>
    <w:basedOn w:val="Standard"/>
    <w:link w:val="SprechblasentextZchn"/>
    <w:uiPriority w:val="99"/>
    <w:semiHidden/>
    <w:unhideWhenUsed/>
    <w:rsid w:val="007F0035"/>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F0035"/>
    <w:rPr>
      <w:rFonts w:ascii="Segoe UI" w:hAnsi="Segoe UI" w:cs="Segoe UI"/>
      <w:sz w:val="18"/>
      <w:szCs w:val="18"/>
    </w:rPr>
  </w:style>
  <w:style w:type="paragraph" w:styleId="Listenabsatz">
    <w:name w:val="List Paragraph"/>
    <w:basedOn w:val="Standard"/>
    <w:uiPriority w:val="34"/>
    <w:qFormat/>
    <w:rsid w:val="00721C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719569">
      <w:bodyDiv w:val="1"/>
      <w:marLeft w:val="0"/>
      <w:marRight w:val="0"/>
      <w:marTop w:val="0"/>
      <w:marBottom w:val="0"/>
      <w:divBdr>
        <w:top w:val="none" w:sz="0" w:space="0" w:color="auto"/>
        <w:left w:val="none" w:sz="0" w:space="0" w:color="auto"/>
        <w:bottom w:val="none" w:sz="0" w:space="0" w:color="auto"/>
        <w:right w:val="none" w:sz="0" w:space="0" w:color="auto"/>
      </w:divBdr>
    </w:div>
    <w:div w:id="1217008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3" Type="http://schemas.openxmlformats.org/officeDocument/2006/relationships/hyperlink" Target="http://www.ms-wies.at" TargetMode="External"/><Relationship Id="rId2" Type="http://schemas.openxmlformats.org/officeDocument/2006/relationships/hyperlink" Target="mailto:ms.wies@ms-wies.at" TargetMode="External"/><Relationship Id="rId1"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176</Words>
  <Characters>1112</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Adolf Turtukowskyj</dc:creator>
  <cp:keywords/>
  <dc:description/>
  <cp:lastModifiedBy>Hosseini Darius</cp:lastModifiedBy>
  <cp:revision>2</cp:revision>
  <cp:lastPrinted>2024-05-17T06:06:00Z</cp:lastPrinted>
  <dcterms:created xsi:type="dcterms:W3CDTF">2026-09-20T17:14:00Z</dcterms:created>
  <dcterms:modified xsi:type="dcterms:W3CDTF">2026-09-20T17:14:00Z</dcterms:modified>
</cp:coreProperties>
</file>