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ellenraster"/>
        <w:tblW w:w="0" w:type="auto"/>
        <w:tblInd w:w="1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7"/>
      </w:tblGrid>
      <w:tr w:rsidR="005934CC" w:rsidRPr="005934CC" w14:paraId="737BC986" w14:textId="77777777" w:rsidTr="0048646F">
        <w:tc>
          <w:tcPr>
            <w:tcW w:w="8927" w:type="dxa"/>
          </w:tcPr>
          <w:p w14:paraId="378E91CA" w14:textId="77777777" w:rsidR="005934CC" w:rsidRPr="005934CC" w:rsidRDefault="005934CC" w:rsidP="00274A05">
            <w:pPr>
              <w:spacing w:before="66" w:line="251" w:lineRule="auto"/>
              <w:jc w:val="center"/>
              <w:rPr>
                <w:rFonts w:eastAsia="Arial Narrow" w:cs="Arial Narrow"/>
                <w:b/>
                <w:sz w:val="28"/>
                <w:szCs w:val="28"/>
              </w:rPr>
            </w:pPr>
            <w:r w:rsidRPr="005934CC">
              <w:rPr>
                <w:b/>
              </w:rPr>
              <w:tab/>
            </w:r>
            <w:r w:rsidRPr="005934CC">
              <w:rPr>
                <w:rFonts w:eastAsia="Arial Narrow" w:cs="Arial Narrow"/>
                <w:b/>
                <w:sz w:val="28"/>
                <w:szCs w:val="28"/>
              </w:rPr>
              <w:t>Beiblatt zur Suspendierung</w:t>
            </w:r>
          </w:p>
        </w:tc>
      </w:tr>
      <w:tr w:rsidR="005934CC" w:rsidRPr="005934CC" w14:paraId="616E16B6" w14:textId="77777777" w:rsidTr="0048646F">
        <w:tc>
          <w:tcPr>
            <w:tcW w:w="8927" w:type="dxa"/>
          </w:tcPr>
          <w:p w14:paraId="54D11185" w14:textId="77777777" w:rsidR="0048646F" w:rsidRDefault="0048646F" w:rsidP="00274A05">
            <w:pPr>
              <w:jc w:val="center"/>
            </w:pPr>
          </w:p>
          <w:p w14:paraId="6EEEFD08" w14:textId="5935F60A" w:rsidR="005934CC" w:rsidRPr="005934CC" w:rsidRDefault="0048646F" w:rsidP="0048646F">
            <w:pPr>
              <w:jc w:val="center"/>
            </w:pPr>
            <w:r>
              <w:t>Das Beiblatt</w:t>
            </w:r>
            <w:r w:rsidR="005934CC" w:rsidRPr="005934CC">
              <w:t xml:space="preserve"> </w:t>
            </w:r>
            <w:r>
              <w:t xml:space="preserve">ist </w:t>
            </w:r>
            <w:r w:rsidR="0078733E" w:rsidRPr="0078733E">
              <w:rPr>
                <w:b/>
                <w:u w:val="single"/>
              </w:rPr>
              <w:t>im Word-Format</w:t>
            </w:r>
            <w:r w:rsidR="005934CC" w:rsidRPr="005934CC">
              <w:t xml:space="preserve"> </w:t>
            </w:r>
            <w:r>
              <w:t xml:space="preserve">(nicht PDF) </w:t>
            </w:r>
            <w:r w:rsidRPr="0048646F">
              <w:t xml:space="preserve">mit dem Antrag auf Suspendierung </w:t>
            </w:r>
            <w:r>
              <w:t>zu übermitteln.</w:t>
            </w:r>
          </w:p>
        </w:tc>
      </w:tr>
      <w:tr w:rsidR="005934CC" w:rsidRPr="005934CC" w14:paraId="2122629A" w14:textId="77777777" w:rsidTr="0048646F">
        <w:tc>
          <w:tcPr>
            <w:tcW w:w="8927" w:type="dxa"/>
          </w:tcPr>
          <w:p w14:paraId="576A393B" w14:textId="77777777" w:rsidR="005934CC" w:rsidRPr="00C12CE9" w:rsidRDefault="005934CC" w:rsidP="00C12CE9">
            <w:pPr>
              <w:jc w:val="center"/>
              <w:rPr>
                <w:sz w:val="28"/>
                <w:szCs w:val="28"/>
                <w:u w:val="single"/>
              </w:rPr>
            </w:pPr>
          </w:p>
        </w:tc>
      </w:tr>
      <w:tr w:rsidR="005934CC" w:rsidRPr="005934CC" w14:paraId="4DD69108" w14:textId="77777777" w:rsidTr="0048646F">
        <w:tc>
          <w:tcPr>
            <w:tcW w:w="8927" w:type="dxa"/>
          </w:tcPr>
          <w:p w14:paraId="3F2D8370" w14:textId="77777777" w:rsidR="00C12CE9" w:rsidRDefault="00C12CE9" w:rsidP="009B5A26">
            <w:pPr>
              <w:spacing w:line="360" w:lineRule="auto"/>
              <w:rPr>
                <w:b/>
              </w:rPr>
            </w:pPr>
          </w:p>
          <w:p w14:paraId="50184331" w14:textId="77777777" w:rsidR="005934CC" w:rsidRPr="008352E7" w:rsidRDefault="005934CC" w:rsidP="008352E7">
            <w:pPr>
              <w:pStyle w:val="Listenabsatz"/>
              <w:numPr>
                <w:ilvl w:val="0"/>
                <w:numId w:val="2"/>
              </w:numPr>
              <w:tabs>
                <w:tab w:val="left" w:pos="315"/>
              </w:tabs>
              <w:spacing w:line="360" w:lineRule="auto"/>
              <w:ind w:hanging="728"/>
              <w:rPr>
                <w:b/>
              </w:rPr>
            </w:pPr>
            <w:r w:rsidRPr="008352E7">
              <w:rPr>
                <w:b/>
              </w:rPr>
              <w:t>Schilderung des Anlassfalles:</w:t>
            </w:r>
          </w:p>
        </w:tc>
      </w:tr>
      <w:tr w:rsidR="005934CC" w:rsidRPr="005934CC" w14:paraId="712BF2F0" w14:textId="77777777" w:rsidTr="0048646F">
        <w:tc>
          <w:tcPr>
            <w:tcW w:w="8927" w:type="dxa"/>
          </w:tcPr>
          <w:p w14:paraId="3B86BEC4" w14:textId="77777777" w:rsidR="008352E7" w:rsidRPr="008352E7" w:rsidRDefault="008352E7" w:rsidP="008352E7">
            <w:pPr>
              <w:tabs>
                <w:tab w:val="left" w:pos="701"/>
              </w:tabs>
              <w:spacing w:line="360" w:lineRule="auto"/>
              <w:ind w:left="701" w:hanging="284"/>
              <w:rPr>
                <w:b/>
              </w:rPr>
            </w:pPr>
            <w:r w:rsidRPr="008352E7">
              <w:rPr>
                <w:b/>
              </w:rPr>
              <w:t>Sachverhaltsdarstellung</w:t>
            </w:r>
          </w:p>
          <w:p w14:paraId="3B513D65" w14:textId="7E25B35D" w:rsidR="008352E7" w:rsidRDefault="008352E7" w:rsidP="008352E7">
            <w:pPr>
              <w:pStyle w:val="Textkrper"/>
              <w:numPr>
                <w:ilvl w:val="1"/>
                <w:numId w:val="1"/>
              </w:numPr>
              <w:tabs>
                <w:tab w:val="left" w:pos="701"/>
                <w:tab w:val="left" w:pos="1197"/>
              </w:tabs>
              <w:spacing w:before="19" w:line="259" w:lineRule="auto"/>
              <w:ind w:left="701" w:right="737" w:hanging="284"/>
            </w:pPr>
            <w:proofErr w:type="spellStart"/>
            <w:r>
              <w:rPr>
                <w:spacing w:val="-1"/>
              </w:rPr>
              <w:t>konkrete</w:t>
            </w:r>
            <w:proofErr w:type="spellEnd"/>
            <w:r>
              <w:rPr>
                <w:spacing w:val="-2"/>
              </w:rPr>
              <w:t xml:space="preserve"> </w:t>
            </w:r>
            <w:proofErr w:type="spellStart"/>
            <w:r>
              <w:rPr>
                <w:spacing w:val="-1"/>
              </w:rPr>
              <w:t>Ausführung</w:t>
            </w:r>
            <w:proofErr w:type="spellEnd"/>
            <w:r>
              <w:rPr>
                <w:spacing w:val="-1"/>
              </w:rPr>
              <w:t xml:space="preserve"> </w:t>
            </w:r>
            <w:proofErr w:type="spellStart"/>
            <w:r>
              <w:rPr>
                <w:spacing w:val="-1"/>
              </w:rPr>
              <w:t>etwaiger</w:t>
            </w:r>
            <w:proofErr w:type="spellEnd"/>
            <w:r>
              <w:t xml:space="preserve"> </w:t>
            </w:r>
            <w:proofErr w:type="spellStart"/>
            <w:r>
              <w:rPr>
                <w:spacing w:val="-1"/>
              </w:rPr>
              <w:t>Gewalttätigkeiten</w:t>
            </w:r>
            <w:proofErr w:type="spellEnd"/>
            <w:r>
              <w:rPr>
                <w:spacing w:val="-1"/>
              </w:rPr>
              <w:t xml:space="preserve">, </w:t>
            </w:r>
            <w:proofErr w:type="spellStart"/>
            <w:r>
              <w:rPr>
                <w:spacing w:val="-1"/>
              </w:rPr>
              <w:t>sexueller</w:t>
            </w:r>
            <w:proofErr w:type="spellEnd"/>
            <w:r>
              <w:rPr>
                <w:spacing w:val="-1"/>
              </w:rPr>
              <w:t xml:space="preserve"> </w:t>
            </w:r>
            <w:proofErr w:type="spellStart"/>
            <w:r>
              <w:rPr>
                <w:spacing w:val="-1"/>
              </w:rPr>
              <w:t>Übergriffe</w:t>
            </w:r>
            <w:proofErr w:type="spellEnd"/>
            <w:r>
              <w:rPr>
                <w:spacing w:val="-1"/>
              </w:rPr>
              <w:t>,</w:t>
            </w:r>
            <w:r>
              <w:rPr>
                <w:spacing w:val="-2"/>
              </w:rPr>
              <w:t xml:space="preserve"> </w:t>
            </w:r>
            <w:proofErr w:type="spellStart"/>
            <w:r>
              <w:rPr>
                <w:spacing w:val="-1"/>
              </w:rPr>
              <w:t>verbale</w:t>
            </w:r>
            <w:r w:rsidR="0048646F">
              <w:rPr>
                <w:spacing w:val="-1"/>
              </w:rPr>
              <w:t>r</w:t>
            </w:r>
            <w:proofErr w:type="spellEnd"/>
            <w:r w:rsidR="0048646F">
              <w:rPr>
                <w:spacing w:val="-1"/>
              </w:rPr>
              <w:t xml:space="preserve"> </w:t>
            </w:r>
            <w:proofErr w:type="spellStart"/>
            <w:r>
              <w:rPr>
                <w:spacing w:val="-1"/>
              </w:rPr>
              <w:t>Drohungen</w:t>
            </w:r>
            <w:proofErr w:type="spellEnd"/>
            <w:r>
              <w:rPr>
                <w:spacing w:val="-1"/>
              </w:rPr>
              <w:t>,</w:t>
            </w:r>
            <w:r>
              <w:t xml:space="preserve"> </w:t>
            </w:r>
            <w:proofErr w:type="spellStart"/>
            <w:r>
              <w:rPr>
                <w:spacing w:val="-1"/>
              </w:rPr>
              <w:t>sonstiger</w:t>
            </w:r>
            <w:proofErr w:type="spellEnd"/>
            <w:r>
              <w:rPr>
                <w:spacing w:val="1"/>
              </w:rPr>
              <w:t xml:space="preserve"> </w:t>
            </w:r>
            <w:proofErr w:type="spellStart"/>
            <w:r>
              <w:rPr>
                <w:spacing w:val="-1"/>
              </w:rPr>
              <w:t>verbaler</w:t>
            </w:r>
            <w:proofErr w:type="spellEnd"/>
            <w:r>
              <w:t xml:space="preserve"> </w:t>
            </w:r>
            <w:proofErr w:type="spellStart"/>
            <w:r>
              <w:rPr>
                <w:spacing w:val="-1"/>
              </w:rPr>
              <w:t>Entgleisungen</w:t>
            </w:r>
            <w:proofErr w:type="spellEnd"/>
            <w:r>
              <w:rPr>
                <w:spacing w:val="-3"/>
              </w:rPr>
              <w:t xml:space="preserve"> </w:t>
            </w:r>
            <w:proofErr w:type="spellStart"/>
            <w:r>
              <w:t>oder</w:t>
            </w:r>
            <w:proofErr w:type="spellEnd"/>
            <w:r>
              <w:rPr>
                <w:spacing w:val="-2"/>
              </w:rPr>
              <w:t xml:space="preserve"> </w:t>
            </w:r>
            <w:proofErr w:type="spellStart"/>
            <w:r>
              <w:rPr>
                <w:spacing w:val="-1"/>
              </w:rPr>
              <w:t>etwaiger</w:t>
            </w:r>
            <w:proofErr w:type="spellEnd"/>
            <w:r>
              <w:t xml:space="preserve"> </w:t>
            </w:r>
            <w:proofErr w:type="spellStart"/>
            <w:r>
              <w:rPr>
                <w:spacing w:val="-1"/>
              </w:rPr>
              <w:t>Eigentumsübergriffe</w:t>
            </w:r>
            <w:proofErr w:type="spellEnd"/>
            <w:r w:rsidR="0048646F">
              <w:rPr>
                <w:spacing w:val="-1"/>
              </w:rPr>
              <w:t xml:space="preserve"> in das </w:t>
            </w:r>
            <w:proofErr w:type="spellStart"/>
            <w:r w:rsidR="0048646F">
              <w:rPr>
                <w:spacing w:val="-1"/>
              </w:rPr>
              <w:t>Eigentum</w:t>
            </w:r>
            <w:proofErr w:type="spellEnd"/>
            <w:r w:rsidR="0048646F">
              <w:rPr>
                <w:spacing w:val="-1"/>
              </w:rPr>
              <w:t xml:space="preserve"> von </w:t>
            </w:r>
            <w:proofErr w:type="spellStart"/>
            <w:r w:rsidR="0048646F">
              <w:rPr>
                <w:spacing w:val="-1"/>
              </w:rPr>
              <w:t>MitschülerInnen</w:t>
            </w:r>
            <w:proofErr w:type="spellEnd"/>
            <w:r w:rsidR="0048646F">
              <w:rPr>
                <w:spacing w:val="-1"/>
              </w:rPr>
              <w:t xml:space="preserve"> </w:t>
            </w:r>
            <w:proofErr w:type="spellStart"/>
            <w:r w:rsidR="0048646F">
              <w:rPr>
                <w:spacing w:val="-1"/>
              </w:rPr>
              <w:t>oder</w:t>
            </w:r>
            <w:proofErr w:type="spellEnd"/>
            <w:r w:rsidR="0048646F">
              <w:rPr>
                <w:spacing w:val="-1"/>
              </w:rPr>
              <w:t xml:space="preserve"> </w:t>
            </w:r>
            <w:proofErr w:type="spellStart"/>
            <w:r w:rsidR="0048646F">
              <w:rPr>
                <w:spacing w:val="-1"/>
              </w:rPr>
              <w:t>schulischem</w:t>
            </w:r>
            <w:proofErr w:type="spellEnd"/>
            <w:r w:rsidR="0048646F">
              <w:rPr>
                <w:spacing w:val="-1"/>
              </w:rPr>
              <w:t xml:space="preserve"> Personal</w:t>
            </w:r>
            <w:r>
              <w:rPr>
                <w:spacing w:val="-1"/>
              </w:rPr>
              <w:t>;</w:t>
            </w:r>
          </w:p>
          <w:p w14:paraId="36AD1D84" w14:textId="77777777" w:rsidR="008352E7" w:rsidRDefault="008352E7" w:rsidP="008352E7">
            <w:pPr>
              <w:pStyle w:val="Textkrper"/>
              <w:numPr>
                <w:ilvl w:val="1"/>
                <w:numId w:val="1"/>
              </w:numPr>
              <w:tabs>
                <w:tab w:val="left" w:pos="701"/>
                <w:tab w:val="left" w:pos="1197"/>
              </w:tabs>
              <w:ind w:left="701" w:hanging="284"/>
            </w:pPr>
            <w:proofErr w:type="spellStart"/>
            <w:r>
              <w:rPr>
                <w:spacing w:val="-1"/>
              </w:rPr>
              <w:t>Angabe</w:t>
            </w:r>
            <w:proofErr w:type="spellEnd"/>
            <w:r>
              <w:t xml:space="preserve"> </w:t>
            </w:r>
            <w:r>
              <w:rPr>
                <w:spacing w:val="-1"/>
              </w:rPr>
              <w:t>des</w:t>
            </w:r>
            <w:r>
              <w:t xml:space="preserve"> </w:t>
            </w:r>
            <w:proofErr w:type="spellStart"/>
            <w:r>
              <w:rPr>
                <w:spacing w:val="-1"/>
              </w:rPr>
              <w:t>genauen</w:t>
            </w:r>
            <w:proofErr w:type="spellEnd"/>
            <w:r>
              <w:t xml:space="preserve"> </w:t>
            </w:r>
            <w:proofErr w:type="spellStart"/>
            <w:r>
              <w:rPr>
                <w:spacing w:val="-1"/>
              </w:rPr>
              <w:t>Zeitpunktes</w:t>
            </w:r>
            <w:proofErr w:type="spellEnd"/>
            <w:r>
              <w:t xml:space="preserve"> </w:t>
            </w:r>
            <w:r>
              <w:rPr>
                <w:spacing w:val="-1"/>
              </w:rPr>
              <w:t>und der</w:t>
            </w:r>
            <w:r>
              <w:rPr>
                <w:spacing w:val="-2"/>
              </w:rPr>
              <w:t xml:space="preserve"> </w:t>
            </w:r>
            <w:proofErr w:type="spellStart"/>
            <w:r>
              <w:rPr>
                <w:spacing w:val="-1"/>
              </w:rPr>
              <w:t>Örtlichkeit</w:t>
            </w:r>
            <w:proofErr w:type="spellEnd"/>
            <w:r>
              <w:t xml:space="preserve"> </w:t>
            </w:r>
            <w:r>
              <w:rPr>
                <w:spacing w:val="-1"/>
              </w:rPr>
              <w:t>der</w:t>
            </w:r>
            <w:r>
              <w:t xml:space="preserve"> </w:t>
            </w:r>
            <w:proofErr w:type="spellStart"/>
            <w:r>
              <w:rPr>
                <w:spacing w:val="-1"/>
              </w:rPr>
              <w:t>Handlungen</w:t>
            </w:r>
            <w:proofErr w:type="spellEnd"/>
            <w:r>
              <w:rPr>
                <w:spacing w:val="-1"/>
              </w:rPr>
              <w:t>;</w:t>
            </w:r>
          </w:p>
          <w:p w14:paraId="2A5211EB" w14:textId="0BD2A709" w:rsidR="008352E7" w:rsidRDefault="008352E7" w:rsidP="008352E7">
            <w:pPr>
              <w:pStyle w:val="Textkrper"/>
              <w:numPr>
                <w:ilvl w:val="1"/>
                <w:numId w:val="1"/>
              </w:numPr>
              <w:tabs>
                <w:tab w:val="left" w:pos="701"/>
                <w:tab w:val="left" w:pos="1197"/>
              </w:tabs>
              <w:spacing w:before="22"/>
              <w:ind w:left="701" w:hanging="284"/>
            </w:pPr>
            <w:proofErr w:type="spellStart"/>
            <w:r>
              <w:rPr>
                <w:spacing w:val="-1"/>
              </w:rPr>
              <w:t>Bekanntgabe</w:t>
            </w:r>
            <w:proofErr w:type="spellEnd"/>
            <w:r>
              <w:rPr>
                <w:spacing w:val="1"/>
              </w:rPr>
              <w:t xml:space="preserve"> </w:t>
            </w:r>
            <w:proofErr w:type="spellStart"/>
            <w:r>
              <w:rPr>
                <w:spacing w:val="-1"/>
              </w:rPr>
              <w:t>etwaiger</w:t>
            </w:r>
            <w:proofErr w:type="spellEnd"/>
            <w:r>
              <w:t xml:space="preserve"> </w:t>
            </w:r>
            <w:proofErr w:type="spellStart"/>
            <w:r>
              <w:rPr>
                <w:spacing w:val="-1"/>
              </w:rPr>
              <w:t>Zeugen</w:t>
            </w:r>
            <w:proofErr w:type="spellEnd"/>
            <w:r>
              <w:t xml:space="preserve"> </w:t>
            </w:r>
            <w:r>
              <w:rPr>
                <w:spacing w:val="-1"/>
              </w:rPr>
              <w:t>und</w:t>
            </w:r>
            <w:r>
              <w:rPr>
                <w:spacing w:val="-3"/>
              </w:rPr>
              <w:t xml:space="preserve"> </w:t>
            </w:r>
            <w:proofErr w:type="spellStart"/>
            <w:r>
              <w:rPr>
                <w:spacing w:val="-1"/>
              </w:rPr>
              <w:t>Geschädigter</w:t>
            </w:r>
            <w:proofErr w:type="spellEnd"/>
            <w:r>
              <w:rPr>
                <w:spacing w:val="-1"/>
              </w:rPr>
              <w:t>;</w:t>
            </w:r>
          </w:p>
          <w:p w14:paraId="29862A5B" w14:textId="0E9D5CD0" w:rsidR="008352E7" w:rsidRDefault="008352E7" w:rsidP="008352E7">
            <w:pPr>
              <w:pStyle w:val="Textkrper"/>
              <w:numPr>
                <w:ilvl w:val="1"/>
                <w:numId w:val="1"/>
              </w:numPr>
              <w:tabs>
                <w:tab w:val="left" w:pos="701"/>
                <w:tab w:val="left" w:pos="1197"/>
              </w:tabs>
              <w:spacing w:before="19"/>
              <w:ind w:left="701" w:hanging="284"/>
            </w:pPr>
            <w:proofErr w:type="spellStart"/>
            <w:r>
              <w:rPr>
                <w:spacing w:val="-1"/>
              </w:rPr>
              <w:t>Bekanntgabe</w:t>
            </w:r>
            <w:proofErr w:type="spellEnd"/>
            <w:r>
              <w:t xml:space="preserve"> </w:t>
            </w:r>
            <w:r>
              <w:rPr>
                <w:spacing w:val="-2"/>
              </w:rPr>
              <w:t>de</w:t>
            </w:r>
            <w:r w:rsidR="0048646F">
              <w:rPr>
                <w:spacing w:val="-2"/>
              </w:rPr>
              <w:t>r</w:t>
            </w:r>
            <w:r>
              <w:t xml:space="preserve"> </w:t>
            </w:r>
            <w:proofErr w:type="spellStart"/>
            <w:r>
              <w:rPr>
                <w:spacing w:val="-1"/>
              </w:rPr>
              <w:t>aufsichtsführenden</w:t>
            </w:r>
            <w:proofErr w:type="spellEnd"/>
            <w:r>
              <w:t xml:space="preserve"> </w:t>
            </w:r>
            <w:proofErr w:type="spellStart"/>
            <w:r w:rsidR="0048646F">
              <w:rPr>
                <w:spacing w:val="-1"/>
              </w:rPr>
              <w:t>Lehrperson</w:t>
            </w:r>
            <w:proofErr w:type="spellEnd"/>
            <w:r>
              <w:rPr>
                <w:spacing w:val="-1"/>
              </w:rPr>
              <w:t>;</w:t>
            </w:r>
          </w:p>
          <w:p w14:paraId="1B13B190" w14:textId="77777777" w:rsidR="008352E7" w:rsidRDefault="008352E7" w:rsidP="008352E7">
            <w:pPr>
              <w:pStyle w:val="Textkrper"/>
              <w:numPr>
                <w:ilvl w:val="1"/>
                <w:numId w:val="1"/>
              </w:numPr>
              <w:tabs>
                <w:tab w:val="left" w:pos="701"/>
                <w:tab w:val="left" w:pos="1197"/>
              </w:tabs>
              <w:spacing w:before="22"/>
              <w:ind w:left="701" w:hanging="284"/>
            </w:pPr>
            <w:proofErr w:type="spellStart"/>
            <w:r>
              <w:rPr>
                <w:spacing w:val="-1"/>
              </w:rPr>
              <w:t>Mitteilung</w:t>
            </w:r>
            <w:proofErr w:type="spellEnd"/>
            <w:r>
              <w:rPr>
                <w:spacing w:val="-1"/>
              </w:rPr>
              <w:t>,</w:t>
            </w:r>
            <w:r>
              <w:t xml:space="preserve"> auf </w:t>
            </w:r>
            <w:proofErr w:type="spellStart"/>
            <w:r>
              <w:rPr>
                <w:spacing w:val="-1"/>
              </w:rPr>
              <w:t>wessen</w:t>
            </w:r>
            <w:proofErr w:type="spellEnd"/>
            <w:r>
              <w:t xml:space="preserve"> </w:t>
            </w:r>
            <w:proofErr w:type="spellStart"/>
            <w:r>
              <w:rPr>
                <w:spacing w:val="-1"/>
              </w:rPr>
              <w:t>Aussagen</w:t>
            </w:r>
            <w:proofErr w:type="spellEnd"/>
            <w:r>
              <w:t xml:space="preserve"> </w:t>
            </w:r>
            <w:r>
              <w:rPr>
                <w:spacing w:val="-1"/>
              </w:rPr>
              <w:t>die</w:t>
            </w:r>
            <w:r>
              <w:t xml:space="preserve"> </w:t>
            </w:r>
            <w:proofErr w:type="spellStart"/>
            <w:r>
              <w:rPr>
                <w:spacing w:val="-1"/>
              </w:rPr>
              <w:t>Sachverhaltsdarstellung</w:t>
            </w:r>
            <w:proofErr w:type="spellEnd"/>
            <w:r>
              <w:rPr>
                <w:spacing w:val="-1"/>
              </w:rPr>
              <w:t xml:space="preserve"> </w:t>
            </w:r>
            <w:proofErr w:type="spellStart"/>
            <w:r>
              <w:rPr>
                <w:spacing w:val="-1"/>
              </w:rPr>
              <w:t>beruht</w:t>
            </w:r>
            <w:proofErr w:type="spellEnd"/>
            <w:r>
              <w:rPr>
                <w:spacing w:val="-1"/>
              </w:rPr>
              <w:t>;</w:t>
            </w:r>
          </w:p>
          <w:p w14:paraId="5D8FA63F" w14:textId="1EC8AC6F" w:rsidR="008352E7" w:rsidRDefault="008352E7" w:rsidP="008352E7">
            <w:pPr>
              <w:pStyle w:val="Textkrper"/>
              <w:numPr>
                <w:ilvl w:val="1"/>
                <w:numId w:val="1"/>
              </w:numPr>
              <w:tabs>
                <w:tab w:val="left" w:pos="701"/>
                <w:tab w:val="left" w:pos="1197"/>
              </w:tabs>
              <w:spacing w:before="22"/>
              <w:ind w:left="701" w:hanging="284"/>
            </w:pPr>
            <w:proofErr w:type="spellStart"/>
            <w:r>
              <w:rPr>
                <w:spacing w:val="-1"/>
              </w:rPr>
              <w:t>Rechtfertigung</w:t>
            </w:r>
            <w:proofErr w:type="spellEnd"/>
            <w:r>
              <w:rPr>
                <w:spacing w:val="-1"/>
              </w:rPr>
              <w:t xml:space="preserve"> </w:t>
            </w:r>
            <w:r w:rsidR="0048646F">
              <w:rPr>
                <w:spacing w:val="-1"/>
              </w:rPr>
              <w:t xml:space="preserve">der </w:t>
            </w:r>
            <w:proofErr w:type="spellStart"/>
            <w:r w:rsidR="0048646F">
              <w:rPr>
                <w:spacing w:val="-1"/>
              </w:rPr>
              <w:t>zu</w:t>
            </w:r>
            <w:proofErr w:type="spellEnd"/>
            <w:r w:rsidR="0048646F">
              <w:rPr>
                <w:spacing w:val="-1"/>
              </w:rPr>
              <w:t xml:space="preserve"> </w:t>
            </w:r>
            <w:proofErr w:type="spellStart"/>
            <w:r w:rsidR="0048646F">
              <w:rPr>
                <w:spacing w:val="-1"/>
              </w:rPr>
              <w:t>suspendierenden</w:t>
            </w:r>
            <w:proofErr w:type="spellEnd"/>
            <w:r w:rsidR="0048646F">
              <w:rPr>
                <w:spacing w:val="-1"/>
              </w:rPr>
              <w:t xml:space="preserve"> </w:t>
            </w:r>
            <w:proofErr w:type="spellStart"/>
            <w:r w:rsidR="0048646F">
              <w:rPr>
                <w:spacing w:val="-1"/>
              </w:rPr>
              <w:t>Schülerin</w:t>
            </w:r>
            <w:proofErr w:type="spellEnd"/>
            <w:r w:rsidR="0048646F">
              <w:rPr>
                <w:spacing w:val="-1"/>
              </w:rPr>
              <w:t xml:space="preserve"> </w:t>
            </w:r>
            <w:proofErr w:type="spellStart"/>
            <w:r w:rsidR="0048646F">
              <w:rPr>
                <w:spacing w:val="-1"/>
              </w:rPr>
              <w:t>bzw</w:t>
            </w:r>
            <w:proofErr w:type="spellEnd"/>
            <w:r w:rsidR="0048646F">
              <w:rPr>
                <w:spacing w:val="-1"/>
              </w:rPr>
              <w:t xml:space="preserve">. </w:t>
            </w:r>
            <w:r>
              <w:rPr>
                <w:spacing w:val="-1"/>
              </w:rPr>
              <w:t>des</w:t>
            </w:r>
            <w:r>
              <w:rPr>
                <w:spacing w:val="1"/>
              </w:rPr>
              <w:t xml:space="preserve"> </w:t>
            </w:r>
            <w:proofErr w:type="spellStart"/>
            <w:r>
              <w:rPr>
                <w:spacing w:val="-1"/>
              </w:rPr>
              <w:t>zu</w:t>
            </w:r>
            <w:proofErr w:type="spellEnd"/>
            <w:r>
              <w:rPr>
                <w:spacing w:val="-1"/>
              </w:rPr>
              <w:t xml:space="preserve"> </w:t>
            </w:r>
            <w:proofErr w:type="spellStart"/>
            <w:r>
              <w:rPr>
                <w:spacing w:val="-1"/>
              </w:rPr>
              <w:t>suspendierenden</w:t>
            </w:r>
            <w:proofErr w:type="spellEnd"/>
            <w:r>
              <w:t xml:space="preserve"> </w:t>
            </w:r>
            <w:proofErr w:type="spellStart"/>
            <w:r>
              <w:rPr>
                <w:spacing w:val="-1"/>
              </w:rPr>
              <w:t>Schülers</w:t>
            </w:r>
            <w:proofErr w:type="spellEnd"/>
            <w:r>
              <w:rPr>
                <w:spacing w:val="-1"/>
              </w:rPr>
              <w:t>;</w:t>
            </w:r>
          </w:p>
          <w:p w14:paraId="6AE99CEB" w14:textId="3680DE9F" w:rsidR="008352E7" w:rsidRDefault="008352E7" w:rsidP="008352E7">
            <w:pPr>
              <w:pStyle w:val="Textkrper"/>
              <w:numPr>
                <w:ilvl w:val="1"/>
                <w:numId w:val="1"/>
              </w:numPr>
              <w:tabs>
                <w:tab w:val="left" w:pos="701"/>
                <w:tab w:val="left" w:pos="1197"/>
              </w:tabs>
              <w:spacing w:before="22" w:line="257" w:lineRule="auto"/>
              <w:ind w:left="701" w:right="413" w:hanging="284"/>
            </w:pPr>
            <w:proofErr w:type="spellStart"/>
            <w:r>
              <w:rPr>
                <w:spacing w:val="-1"/>
              </w:rPr>
              <w:t>Darstellung</w:t>
            </w:r>
            <w:proofErr w:type="spellEnd"/>
            <w:r>
              <w:rPr>
                <w:spacing w:val="-1"/>
              </w:rPr>
              <w:t xml:space="preserve"> der</w:t>
            </w:r>
            <w:r>
              <w:rPr>
                <w:spacing w:val="1"/>
              </w:rPr>
              <w:t xml:space="preserve"> </w:t>
            </w:r>
            <w:proofErr w:type="spellStart"/>
            <w:r>
              <w:rPr>
                <w:spacing w:val="-1"/>
              </w:rPr>
              <w:t>getroffenen</w:t>
            </w:r>
            <w:proofErr w:type="spellEnd"/>
            <w:r>
              <w:t xml:space="preserve"> </w:t>
            </w:r>
            <w:proofErr w:type="spellStart"/>
            <w:r>
              <w:rPr>
                <w:spacing w:val="-1"/>
              </w:rPr>
              <w:t>Sofortmaßnahmen</w:t>
            </w:r>
            <w:proofErr w:type="spellEnd"/>
            <w:r>
              <w:rPr>
                <w:spacing w:val="1"/>
              </w:rPr>
              <w:t xml:space="preserve"> </w:t>
            </w:r>
            <w:proofErr w:type="spellStart"/>
            <w:r>
              <w:rPr>
                <w:spacing w:val="-1"/>
              </w:rPr>
              <w:t>durch</w:t>
            </w:r>
            <w:proofErr w:type="spellEnd"/>
            <w:r>
              <w:rPr>
                <w:spacing w:val="-4"/>
              </w:rPr>
              <w:t xml:space="preserve"> </w:t>
            </w:r>
            <w:r w:rsidR="0048646F">
              <w:rPr>
                <w:spacing w:val="-1"/>
              </w:rPr>
              <w:t xml:space="preserve">die </w:t>
            </w:r>
            <w:proofErr w:type="spellStart"/>
            <w:r w:rsidR="0048646F">
              <w:rPr>
                <w:spacing w:val="-1"/>
              </w:rPr>
              <w:t>aufsichtsführende</w:t>
            </w:r>
            <w:proofErr w:type="spellEnd"/>
            <w:r w:rsidR="0048646F">
              <w:rPr>
                <w:spacing w:val="-1"/>
              </w:rPr>
              <w:t xml:space="preserve"> </w:t>
            </w:r>
            <w:proofErr w:type="spellStart"/>
            <w:r w:rsidR="0048646F">
              <w:rPr>
                <w:spacing w:val="-1"/>
              </w:rPr>
              <w:t>Lehrperson</w:t>
            </w:r>
            <w:proofErr w:type="spellEnd"/>
            <w:r w:rsidR="0048646F">
              <w:rPr>
                <w:spacing w:val="-1"/>
              </w:rPr>
              <w:t xml:space="preserve"> </w:t>
            </w:r>
            <w:proofErr w:type="spellStart"/>
            <w:r w:rsidR="0048646F">
              <w:rPr>
                <w:spacing w:val="-1"/>
              </w:rPr>
              <w:t>bzw</w:t>
            </w:r>
            <w:proofErr w:type="spellEnd"/>
            <w:r w:rsidR="0048646F">
              <w:rPr>
                <w:spacing w:val="-1"/>
              </w:rPr>
              <w:t xml:space="preserve">. die </w:t>
            </w:r>
            <w:proofErr w:type="spellStart"/>
            <w:r w:rsidR="0048646F">
              <w:rPr>
                <w:spacing w:val="-1"/>
              </w:rPr>
              <w:t>Schulleitung</w:t>
            </w:r>
            <w:proofErr w:type="spellEnd"/>
            <w:r>
              <w:rPr>
                <w:spacing w:val="-1"/>
              </w:rPr>
              <w:t>;</w:t>
            </w:r>
          </w:p>
          <w:p w14:paraId="1F35E201" w14:textId="77777777" w:rsidR="005934CC" w:rsidRPr="005934CC" w:rsidRDefault="005934CC" w:rsidP="009B5A26">
            <w:pPr>
              <w:jc w:val="both"/>
            </w:pPr>
          </w:p>
        </w:tc>
      </w:tr>
      <w:tr w:rsidR="005934CC" w:rsidRPr="005934CC" w14:paraId="1978C526" w14:textId="77777777" w:rsidTr="0048646F">
        <w:trPr>
          <w:trHeight w:val="8702"/>
        </w:trPr>
        <w:tc>
          <w:tcPr>
            <w:tcW w:w="8927" w:type="dxa"/>
            <w:tcBorders>
              <w:top w:val="single" w:sz="4" w:space="0" w:color="auto"/>
              <w:left w:val="single" w:sz="4" w:space="0" w:color="auto"/>
              <w:bottom w:val="single" w:sz="4" w:space="0" w:color="auto"/>
              <w:right w:val="single" w:sz="4" w:space="0" w:color="auto"/>
            </w:tcBorders>
          </w:tcPr>
          <w:p w14:paraId="3E13D254" w14:textId="77777777" w:rsidR="005934CC" w:rsidRPr="005934CC" w:rsidRDefault="005934CC" w:rsidP="00954BC4"/>
        </w:tc>
      </w:tr>
      <w:tr w:rsidR="008352E7" w:rsidRPr="008352E7" w14:paraId="2BAAD0CD" w14:textId="77777777" w:rsidTr="0048646F">
        <w:tc>
          <w:tcPr>
            <w:tcW w:w="8927" w:type="dxa"/>
          </w:tcPr>
          <w:p w14:paraId="195AF1C8" w14:textId="77777777" w:rsidR="008352E7" w:rsidRDefault="008352E7" w:rsidP="008352E7">
            <w:pPr>
              <w:pStyle w:val="Listenabsatz"/>
              <w:numPr>
                <w:ilvl w:val="0"/>
                <w:numId w:val="2"/>
              </w:numPr>
              <w:tabs>
                <w:tab w:val="left" w:pos="315"/>
              </w:tabs>
              <w:spacing w:line="360" w:lineRule="auto"/>
              <w:ind w:hanging="728"/>
              <w:rPr>
                <w:b/>
              </w:rPr>
            </w:pPr>
            <w:r>
              <w:rPr>
                <w:b/>
              </w:rPr>
              <w:lastRenderedPageBreak/>
              <w:t>Begründung der Dringlichkeit und Erstellung einer Gefahrenprognose</w:t>
            </w:r>
            <w:r w:rsidRPr="008352E7">
              <w:rPr>
                <w:b/>
              </w:rPr>
              <w:t>:</w:t>
            </w:r>
          </w:p>
          <w:p w14:paraId="04DA171E" w14:textId="61B8F499" w:rsidR="0048646F" w:rsidRDefault="008352E7" w:rsidP="008352E7">
            <w:pPr>
              <w:pStyle w:val="Listenabsatz"/>
              <w:tabs>
                <w:tab w:val="left" w:pos="315"/>
              </w:tabs>
              <w:spacing w:line="360" w:lineRule="auto"/>
              <w:ind w:left="276"/>
              <w:jc w:val="both"/>
              <w:rPr>
                <w:spacing w:val="-1"/>
              </w:rPr>
            </w:pPr>
            <w:r w:rsidRPr="008352E7">
              <w:rPr>
                <w:spacing w:val="-1"/>
              </w:rPr>
              <w:t>Weshalb ist</w:t>
            </w:r>
            <w:r w:rsidRPr="008352E7">
              <w:rPr>
                <w:spacing w:val="-2"/>
              </w:rPr>
              <w:t xml:space="preserve"> </w:t>
            </w:r>
            <w:r w:rsidRPr="008352E7">
              <w:t>ein</w:t>
            </w:r>
            <w:r w:rsidRPr="008352E7">
              <w:rPr>
                <w:spacing w:val="-1"/>
              </w:rPr>
              <w:t xml:space="preserve"> sofortiges</w:t>
            </w:r>
            <w:r w:rsidRPr="008352E7">
              <w:rPr>
                <w:spacing w:val="-2"/>
              </w:rPr>
              <w:t xml:space="preserve"> </w:t>
            </w:r>
            <w:r w:rsidRPr="008352E7">
              <w:rPr>
                <w:spacing w:val="-1"/>
              </w:rPr>
              <w:t>Einschreiten der</w:t>
            </w:r>
            <w:r w:rsidRPr="008352E7">
              <w:rPr>
                <w:spacing w:val="-2"/>
              </w:rPr>
              <w:t xml:space="preserve"> </w:t>
            </w:r>
            <w:r w:rsidRPr="008352E7">
              <w:rPr>
                <w:spacing w:val="-1"/>
              </w:rPr>
              <w:t>Behörde</w:t>
            </w:r>
            <w:r w:rsidRPr="008352E7">
              <w:rPr>
                <w:spacing w:val="2"/>
              </w:rPr>
              <w:t xml:space="preserve"> </w:t>
            </w:r>
            <w:r w:rsidRPr="008352E7">
              <w:rPr>
                <w:spacing w:val="-1"/>
              </w:rPr>
              <w:t>erforder</w:t>
            </w:r>
            <w:r w:rsidR="0048646F">
              <w:rPr>
                <w:spacing w:val="-1"/>
              </w:rPr>
              <w:t xml:space="preserve">lich </w:t>
            </w:r>
            <w:r w:rsidRPr="008352E7">
              <w:rPr>
                <w:spacing w:val="-1"/>
              </w:rPr>
              <w:t>(Begründung von Gefahr</w:t>
            </w:r>
            <w:r w:rsidRPr="008352E7">
              <w:rPr>
                <w:spacing w:val="-3"/>
              </w:rPr>
              <w:t xml:space="preserve"> </w:t>
            </w:r>
            <w:r w:rsidRPr="008352E7">
              <w:t>im</w:t>
            </w:r>
            <w:r w:rsidRPr="008352E7">
              <w:rPr>
                <w:spacing w:val="-1"/>
              </w:rPr>
              <w:t xml:space="preserve"> Verzug)</w:t>
            </w:r>
            <w:r w:rsidR="0048646F">
              <w:rPr>
                <w:spacing w:val="-1"/>
              </w:rPr>
              <w:t>?</w:t>
            </w:r>
          </w:p>
          <w:p w14:paraId="7B3E52E0" w14:textId="403680B7" w:rsidR="0048646F" w:rsidRDefault="0048646F" w:rsidP="0048646F">
            <w:pPr>
              <w:pStyle w:val="Listenabsatz"/>
              <w:tabs>
                <w:tab w:val="left" w:pos="315"/>
              </w:tabs>
              <w:spacing w:line="360" w:lineRule="auto"/>
              <w:ind w:left="276"/>
              <w:jc w:val="both"/>
              <w:rPr>
                <w:spacing w:val="-1"/>
              </w:rPr>
            </w:pPr>
            <w:r>
              <w:rPr>
                <w:spacing w:val="-1"/>
              </w:rPr>
              <w:t>Bitte geben Sie weiters bekannt</w:t>
            </w:r>
            <w:r w:rsidR="008352E7" w:rsidRPr="008352E7">
              <w:rPr>
                <w:spacing w:val="-1"/>
              </w:rPr>
              <w:t>,</w:t>
            </w:r>
            <w:r w:rsidR="008352E7" w:rsidRPr="008352E7">
              <w:rPr>
                <w:spacing w:val="-2"/>
              </w:rPr>
              <w:t xml:space="preserve"> </w:t>
            </w:r>
            <w:r w:rsidR="008352E7" w:rsidRPr="008352E7">
              <w:t>ob</w:t>
            </w:r>
            <w:r w:rsidR="008352E7" w:rsidRPr="008352E7">
              <w:rPr>
                <w:spacing w:val="-1"/>
              </w:rPr>
              <w:t xml:space="preserve"> es</w:t>
            </w:r>
            <w:r w:rsidR="008352E7" w:rsidRPr="008352E7">
              <w:t xml:space="preserve"> </w:t>
            </w:r>
            <w:r w:rsidR="008352E7" w:rsidRPr="008352E7">
              <w:rPr>
                <w:spacing w:val="-1"/>
              </w:rPr>
              <w:t>sich</w:t>
            </w:r>
            <w:r w:rsidR="008352E7" w:rsidRPr="008352E7">
              <w:t xml:space="preserve"> </w:t>
            </w:r>
            <w:r w:rsidR="008352E7" w:rsidRPr="008352E7">
              <w:rPr>
                <w:spacing w:val="-2"/>
              </w:rPr>
              <w:t>um</w:t>
            </w:r>
            <w:r w:rsidR="008352E7" w:rsidRPr="008352E7">
              <w:rPr>
                <w:spacing w:val="-1"/>
              </w:rPr>
              <w:t xml:space="preserve"> eine</w:t>
            </w:r>
            <w:r>
              <w:rPr>
                <w:spacing w:val="-1"/>
              </w:rPr>
              <w:t xml:space="preserve">n </w:t>
            </w:r>
            <w:r w:rsidR="008352E7" w:rsidRPr="008352E7">
              <w:rPr>
                <w:spacing w:val="-1"/>
              </w:rPr>
              <w:t>besonderen</w:t>
            </w:r>
            <w:r w:rsidR="008352E7" w:rsidRPr="008352E7">
              <w:t xml:space="preserve"> </w:t>
            </w:r>
            <w:r w:rsidR="008352E7" w:rsidRPr="008352E7">
              <w:rPr>
                <w:spacing w:val="-1"/>
              </w:rPr>
              <w:t xml:space="preserve">Einzelfall </w:t>
            </w:r>
            <w:r w:rsidR="008352E7" w:rsidRPr="008352E7">
              <w:rPr>
                <w:spacing w:val="-2"/>
              </w:rPr>
              <w:t xml:space="preserve">handelt </w:t>
            </w:r>
            <w:r w:rsidR="008352E7" w:rsidRPr="008352E7">
              <w:t>oder</w:t>
            </w:r>
            <w:r w:rsidR="008352E7" w:rsidRPr="008352E7">
              <w:rPr>
                <w:spacing w:val="-2"/>
              </w:rPr>
              <w:t xml:space="preserve"> </w:t>
            </w:r>
            <w:r>
              <w:rPr>
                <w:spacing w:val="-2"/>
              </w:rPr>
              <w:t xml:space="preserve">ob die Schülerin bzw. der Schüler bereits mehrmals ein gefährdendes Verhalten gesetzt hat. Sollte dies der Fall sein, so beschreiben Sie bitte konkrete Vorfälle in der Vergangenheit </w:t>
            </w:r>
            <w:r w:rsidR="008352E7" w:rsidRPr="0048646F">
              <w:rPr>
                <w:spacing w:val="-1"/>
              </w:rPr>
              <w:t>einschließlich etwaiger</w:t>
            </w:r>
            <w:r w:rsidR="008352E7" w:rsidRPr="008352E7">
              <w:t xml:space="preserve"> </w:t>
            </w:r>
            <w:r w:rsidR="008352E7" w:rsidRPr="0048646F">
              <w:rPr>
                <w:spacing w:val="-1"/>
              </w:rPr>
              <w:t>bisheriger</w:t>
            </w:r>
            <w:r w:rsidR="008352E7" w:rsidRPr="0048646F">
              <w:rPr>
                <w:spacing w:val="-2"/>
              </w:rPr>
              <w:t xml:space="preserve"> </w:t>
            </w:r>
            <w:r w:rsidR="00DB3D78">
              <w:rPr>
                <w:spacing w:val="-2"/>
              </w:rPr>
              <w:t xml:space="preserve">bereits gesetzter </w:t>
            </w:r>
            <w:r w:rsidR="008352E7" w:rsidRPr="0048646F">
              <w:rPr>
                <w:spacing w:val="-1"/>
              </w:rPr>
              <w:t>gewaltpräventiver</w:t>
            </w:r>
            <w:r w:rsidR="008352E7" w:rsidRPr="0048646F">
              <w:rPr>
                <w:spacing w:val="-2"/>
              </w:rPr>
              <w:t xml:space="preserve"> </w:t>
            </w:r>
            <w:r w:rsidR="008352E7" w:rsidRPr="0048646F">
              <w:rPr>
                <w:spacing w:val="-1"/>
              </w:rPr>
              <w:t>Maßnahmen</w:t>
            </w:r>
            <w:r>
              <w:rPr>
                <w:spacing w:val="-1"/>
              </w:rPr>
              <w:t>.</w:t>
            </w:r>
          </w:p>
          <w:p w14:paraId="50FA4160" w14:textId="2BE69098" w:rsidR="008352E7" w:rsidRPr="0048646F" w:rsidRDefault="00DB3D78" w:rsidP="0048646F">
            <w:pPr>
              <w:pStyle w:val="Listenabsatz"/>
              <w:tabs>
                <w:tab w:val="left" w:pos="315"/>
              </w:tabs>
              <w:spacing w:line="360" w:lineRule="auto"/>
              <w:ind w:left="276"/>
              <w:jc w:val="both"/>
              <w:rPr>
                <w:spacing w:val="-2"/>
              </w:rPr>
            </w:pPr>
            <w:r>
              <w:rPr>
                <w:spacing w:val="-1"/>
              </w:rPr>
              <w:t>Bitte schildern Sie</w:t>
            </w:r>
            <w:r w:rsidR="008352E7" w:rsidRPr="0048646F">
              <w:rPr>
                <w:spacing w:val="-1"/>
              </w:rPr>
              <w:t>,</w:t>
            </w:r>
            <w:r w:rsidR="008352E7" w:rsidRPr="008352E7">
              <w:t xml:space="preserve"> </w:t>
            </w:r>
            <w:r w:rsidR="008352E7" w:rsidRPr="0048646F">
              <w:rPr>
                <w:spacing w:val="-1"/>
              </w:rPr>
              <w:t xml:space="preserve">weshalb </w:t>
            </w:r>
            <w:r w:rsidR="008352E7" w:rsidRPr="0048646F">
              <w:rPr>
                <w:spacing w:val="-2"/>
              </w:rPr>
              <w:t>davon</w:t>
            </w:r>
            <w:r w:rsidR="008352E7" w:rsidRPr="0048646F">
              <w:rPr>
                <w:spacing w:val="-1"/>
              </w:rPr>
              <w:t xml:space="preserve"> ausgegangen</w:t>
            </w:r>
            <w:r w:rsidR="008352E7" w:rsidRPr="008352E7">
              <w:t xml:space="preserve"> </w:t>
            </w:r>
            <w:r w:rsidR="008352E7" w:rsidRPr="0048646F">
              <w:rPr>
                <w:spacing w:val="-1"/>
              </w:rPr>
              <w:t>wird,</w:t>
            </w:r>
            <w:r w:rsidR="008352E7" w:rsidRPr="008352E7">
              <w:t xml:space="preserve"> </w:t>
            </w:r>
            <w:r w:rsidR="008352E7" w:rsidRPr="0048646F">
              <w:rPr>
                <w:spacing w:val="-1"/>
              </w:rPr>
              <w:t>dass</w:t>
            </w:r>
            <w:r w:rsidR="008352E7" w:rsidRPr="0048646F">
              <w:rPr>
                <w:spacing w:val="-3"/>
              </w:rPr>
              <w:t xml:space="preserve"> </w:t>
            </w:r>
            <w:r w:rsidR="008352E7" w:rsidRPr="0048646F">
              <w:rPr>
                <w:spacing w:val="-1"/>
              </w:rPr>
              <w:t>das</w:t>
            </w:r>
            <w:r w:rsidR="008352E7" w:rsidRPr="008352E7">
              <w:t xml:space="preserve"> </w:t>
            </w:r>
            <w:r w:rsidR="008352E7" w:rsidRPr="0048646F">
              <w:rPr>
                <w:spacing w:val="-1"/>
              </w:rPr>
              <w:t>Verhalten</w:t>
            </w:r>
            <w:r w:rsidR="008352E7" w:rsidRPr="0048646F">
              <w:rPr>
                <w:spacing w:val="-3"/>
              </w:rPr>
              <w:t xml:space="preserve"> </w:t>
            </w:r>
            <w:r>
              <w:rPr>
                <w:spacing w:val="-3"/>
              </w:rPr>
              <w:t xml:space="preserve">der Schülerin bzw. </w:t>
            </w:r>
            <w:r w:rsidR="008352E7" w:rsidRPr="0048646F">
              <w:rPr>
                <w:spacing w:val="-1"/>
              </w:rPr>
              <w:t>des</w:t>
            </w:r>
            <w:r w:rsidR="008352E7" w:rsidRPr="0048646F">
              <w:rPr>
                <w:spacing w:val="1"/>
              </w:rPr>
              <w:t xml:space="preserve"> </w:t>
            </w:r>
            <w:r w:rsidR="008352E7" w:rsidRPr="0048646F">
              <w:rPr>
                <w:spacing w:val="-1"/>
              </w:rPr>
              <w:t>Schülers</w:t>
            </w:r>
            <w:r w:rsidR="008352E7" w:rsidRPr="0048646F">
              <w:rPr>
                <w:spacing w:val="2"/>
              </w:rPr>
              <w:t xml:space="preserve"> </w:t>
            </w:r>
            <w:r w:rsidR="008352E7" w:rsidRPr="0048646F">
              <w:rPr>
                <w:spacing w:val="-1"/>
              </w:rPr>
              <w:t>eine</w:t>
            </w:r>
            <w:r w:rsidR="008352E7" w:rsidRPr="008352E7">
              <w:t xml:space="preserve"> </w:t>
            </w:r>
            <w:r w:rsidR="008352E7" w:rsidRPr="0048646F">
              <w:rPr>
                <w:spacing w:val="-1"/>
              </w:rPr>
              <w:t>dauernde</w:t>
            </w:r>
            <w:r w:rsidR="008352E7" w:rsidRPr="0048646F">
              <w:rPr>
                <w:spacing w:val="-2"/>
              </w:rPr>
              <w:t xml:space="preserve"> </w:t>
            </w:r>
            <w:r w:rsidR="008352E7" w:rsidRPr="0048646F">
              <w:rPr>
                <w:spacing w:val="-1"/>
              </w:rPr>
              <w:t>Gefährdung</w:t>
            </w:r>
            <w:r w:rsidR="008352E7" w:rsidRPr="008352E7">
              <w:t xml:space="preserve"> </w:t>
            </w:r>
            <w:r w:rsidR="008352E7" w:rsidRPr="0048646F">
              <w:rPr>
                <w:spacing w:val="-1"/>
              </w:rPr>
              <w:t>von</w:t>
            </w:r>
            <w:r w:rsidR="008352E7" w:rsidRPr="0048646F">
              <w:rPr>
                <w:spacing w:val="-3"/>
              </w:rPr>
              <w:t xml:space="preserve"> </w:t>
            </w:r>
            <w:r w:rsidR="008352E7" w:rsidRPr="0048646F">
              <w:rPr>
                <w:spacing w:val="-1"/>
              </w:rPr>
              <w:t>Mitschüle</w:t>
            </w:r>
            <w:r>
              <w:rPr>
                <w:spacing w:val="-1"/>
              </w:rPr>
              <w:t>rInne</w:t>
            </w:r>
            <w:r w:rsidR="008352E7" w:rsidRPr="0048646F">
              <w:rPr>
                <w:spacing w:val="-1"/>
              </w:rPr>
              <w:t>n</w:t>
            </w:r>
            <w:r w:rsidR="008352E7" w:rsidRPr="0048646F">
              <w:rPr>
                <w:spacing w:val="-3"/>
              </w:rPr>
              <w:t xml:space="preserve"> </w:t>
            </w:r>
            <w:r w:rsidR="008352E7" w:rsidRPr="008352E7">
              <w:t>oder</w:t>
            </w:r>
            <w:r w:rsidR="008352E7" w:rsidRPr="0048646F">
              <w:rPr>
                <w:spacing w:val="-2"/>
              </w:rPr>
              <w:t xml:space="preserve"> </w:t>
            </w:r>
            <w:r w:rsidR="008352E7" w:rsidRPr="0048646F">
              <w:rPr>
                <w:spacing w:val="-1"/>
              </w:rPr>
              <w:t>anderer</w:t>
            </w:r>
            <w:r w:rsidR="008352E7" w:rsidRPr="008352E7">
              <w:t xml:space="preserve"> an</w:t>
            </w:r>
            <w:r w:rsidR="008352E7" w:rsidRPr="0048646F">
              <w:rPr>
                <w:spacing w:val="-1"/>
              </w:rPr>
              <w:t xml:space="preserve"> der</w:t>
            </w:r>
            <w:r w:rsidR="008352E7" w:rsidRPr="008352E7">
              <w:t xml:space="preserve"> </w:t>
            </w:r>
            <w:r w:rsidR="008352E7" w:rsidRPr="0048646F">
              <w:rPr>
                <w:spacing w:val="-1"/>
              </w:rPr>
              <w:t>Schule</w:t>
            </w:r>
            <w:r w:rsidR="008352E7" w:rsidRPr="0048646F">
              <w:rPr>
                <w:spacing w:val="-2"/>
              </w:rPr>
              <w:t xml:space="preserve"> </w:t>
            </w:r>
            <w:r w:rsidR="008352E7" w:rsidRPr="0048646F">
              <w:rPr>
                <w:spacing w:val="-1"/>
              </w:rPr>
              <w:t>tätigen</w:t>
            </w:r>
            <w:r w:rsidR="008352E7" w:rsidRPr="0048646F">
              <w:rPr>
                <w:spacing w:val="-3"/>
              </w:rPr>
              <w:t xml:space="preserve"> </w:t>
            </w:r>
            <w:r w:rsidR="008352E7" w:rsidRPr="008352E7">
              <w:t>Persone</w:t>
            </w:r>
            <w:r w:rsidR="009F3C97">
              <w:t xml:space="preserve">n </w:t>
            </w:r>
            <w:r w:rsidR="008352E7" w:rsidRPr="0048646F">
              <w:rPr>
                <w:spacing w:val="-1"/>
              </w:rPr>
              <w:t>hinsichtlich ihrer</w:t>
            </w:r>
            <w:r w:rsidR="008352E7" w:rsidRPr="008352E7">
              <w:t xml:space="preserve"> </w:t>
            </w:r>
            <w:r w:rsidR="008352E7" w:rsidRPr="0048646F">
              <w:rPr>
                <w:spacing w:val="-1"/>
              </w:rPr>
              <w:t>körperlichen</w:t>
            </w:r>
            <w:r w:rsidR="008352E7" w:rsidRPr="008352E7">
              <w:t xml:space="preserve"> </w:t>
            </w:r>
            <w:r w:rsidR="008352E7" w:rsidRPr="0048646F">
              <w:rPr>
                <w:spacing w:val="-1"/>
              </w:rPr>
              <w:t>Sicherheit,</w:t>
            </w:r>
            <w:r w:rsidR="008352E7" w:rsidRPr="0048646F">
              <w:rPr>
                <w:spacing w:val="-3"/>
              </w:rPr>
              <w:t xml:space="preserve"> </w:t>
            </w:r>
            <w:r w:rsidR="008352E7" w:rsidRPr="0048646F">
              <w:rPr>
                <w:spacing w:val="-1"/>
              </w:rPr>
              <w:t>Sittlichkeit</w:t>
            </w:r>
            <w:r w:rsidR="008352E7" w:rsidRPr="0048646F">
              <w:rPr>
                <w:spacing w:val="-2"/>
              </w:rPr>
              <w:t xml:space="preserve"> </w:t>
            </w:r>
            <w:r w:rsidR="008352E7" w:rsidRPr="0048646F">
              <w:rPr>
                <w:spacing w:val="-1"/>
              </w:rPr>
              <w:t>oder</w:t>
            </w:r>
            <w:r w:rsidR="008352E7" w:rsidRPr="008352E7">
              <w:t xml:space="preserve"> </w:t>
            </w:r>
            <w:r w:rsidR="008352E7" w:rsidRPr="0048646F">
              <w:rPr>
                <w:spacing w:val="-1"/>
              </w:rPr>
              <w:t>Eigentums</w:t>
            </w:r>
            <w:r w:rsidR="008352E7" w:rsidRPr="0048646F">
              <w:rPr>
                <w:spacing w:val="1"/>
              </w:rPr>
              <w:t xml:space="preserve"> </w:t>
            </w:r>
            <w:r w:rsidR="008352E7" w:rsidRPr="0048646F">
              <w:rPr>
                <w:spacing w:val="-1"/>
              </w:rPr>
              <w:t>darstellt (Abgabe einer Gefahrenprognose).</w:t>
            </w:r>
          </w:p>
        </w:tc>
      </w:tr>
      <w:tr w:rsidR="008352E7" w:rsidRPr="005934CC" w14:paraId="01835F93" w14:textId="77777777" w:rsidTr="0048646F">
        <w:tc>
          <w:tcPr>
            <w:tcW w:w="8927" w:type="dxa"/>
            <w:tcBorders>
              <w:bottom w:val="single" w:sz="4" w:space="0" w:color="auto"/>
            </w:tcBorders>
          </w:tcPr>
          <w:p w14:paraId="5319028B" w14:textId="77777777" w:rsidR="008352E7" w:rsidRPr="005934CC" w:rsidRDefault="008352E7" w:rsidP="00703461"/>
        </w:tc>
      </w:tr>
      <w:tr w:rsidR="008352E7" w:rsidRPr="005934CC" w14:paraId="2A049131" w14:textId="77777777" w:rsidTr="0048646F">
        <w:trPr>
          <w:trHeight w:val="5385"/>
        </w:trPr>
        <w:tc>
          <w:tcPr>
            <w:tcW w:w="8927" w:type="dxa"/>
            <w:tcBorders>
              <w:top w:val="single" w:sz="4" w:space="0" w:color="auto"/>
              <w:left w:val="single" w:sz="4" w:space="0" w:color="auto"/>
              <w:bottom w:val="single" w:sz="4" w:space="0" w:color="auto"/>
              <w:right w:val="single" w:sz="4" w:space="0" w:color="auto"/>
            </w:tcBorders>
          </w:tcPr>
          <w:p w14:paraId="27F62C0C" w14:textId="2FC27C52" w:rsidR="00F15AC8" w:rsidRPr="005934CC" w:rsidRDefault="00F15AC8" w:rsidP="00DB3D78"/>
        </w:tc>
      </w:tr>
      <w:tr w:rsidR="008352E7" w:rsidRPr="005934CC" w14:paraId="7B8DE4E2" w14:textId="77777777" w:rsidTr="0048646F">
        <w:tc>
          <w:tcPr>
            <w:tcW w:w="8927" w:type="dxa"/>
            <w:tcBorders>
              <w:top w:val="single" w:sz="4" w:space="0" w:color="auto"/>
            </w:tcBorders>
          </w:tcPr>
          <w:p w14:paraId="0C42D910" w14:textId="77777777" w:rsidR="008352E7" w:rsidRPr="005934CC" w:rsidRDefault="008352E7" w:rsidP="00703461"/>
        </w:tc>
      </w:tr>
      <w:tr w:rsidR="008352E7" w:rsidRPr="005934CC" w14:paraId="4CE25DCF" w14:textId="77777777" w:rsidTr="0048646F">
        <w:tc>
          <w:tcPr>
            <w:tcW w:w="8927" w:type="dxa"/>
          </w:tcPr>
          <w:p w14:paraId="5FC187A9" w14:textId="18409768" w:rsidR="008352E7" w:rsidRDefault="00DB3D78" w:rsidP="009935BF">
            <w:pPr>
              <w:pStyle w:val="Listenabsatz"/>
              <w:numPr>
                <w:ilvl w:val="0"/>
                <w:numId w:val="2"/>
              </w:numPr>
              <w:tabs>
                <w:tab w:val="left" w:pos="315"/>
              </w:tabs>
              <w:spacing w:line="360" w:lineRule="auto"/>
              <w:ind w:hanging="728"/>
              <w:rPr>
                <w:b/>
              </w:rPr>
            </w:pPr>
            <w:r w:rsidRPr="00DB3D78">
              <w:rPr>
                <w:b/>
              </w:rPr>
              <w:t>Beschreibung der Persönlichkeitsstruktur der Schülerin bzw. des Schülers</w:t>
            </w:r>
            <w:r w:rsidR="00CC7539">
              <w:rPr>
                <w:b/>
              </w:rPr>
              <w:t>:</w:t>
            </w:r>
          </w:p>
          <w:p w14:paraId="0D929ECA" w14:textId="59E27579" w:rsidR="00CC7539" w:rsidRPr="00CC7539" w:rsidRDefault="00CC7539" w:rsidP="00CC7539">
            <w:pPr>
              <w:pStyle w:val="Listenabsatz"/>
              <w:tabs>
                <w:tab w:val="left" w:pos="315"/>
              </w:tabs>
              <w:spacing w:line="360" w:lineRule="auto"/>
              <w:rPr>
                <w:b/>
                <w:sz w:val="6"/>
              </w:rPr>
            </w:pPr>
          </w:p>
        </w:tc>
      </w:tr>
      <w:tr w:rsidR="00DB3D78" w:rsidRPr="008352E7" w14:paraId="01DC9310" w14:textId="77777777" w:rsidTr="00F15AC8">
        <w:trPr>
          <w:trHeight w:val="3895"/>
        </w:trPr>
        <w:tc>
          <w:tcPr>
            <w:tcW w:w="8927" w:type="dxa"/>
            <w:tcBorders>
              <w:top w:val="single" w:sz="4" w:space="0" w:color="auto"/>
              <w:left w:val="single" w:sz="4" w:space="0" w:color="auto"/>
              <w:bottom w:val="single" w:sz="4" w:space="0" w:color="auto"/>
              <w:right w:val="single" w:sz="4" w:space="0" w:color="auto"/>
            </w:tcBorders>
          </w:tcPr>
          <w:p w14:paraId="5DE3A923" w14:textId="3992A7DE" w:rsidR="00F15AC8" w:rsidRPr="008352E7" w:rsidRDefault="00F15AC8" w:rsidP="00DB3D78"/>
        </w:tc>
      </w:tr>
      <w:tr w:rsidR="00DB3D78" w:rsidRPr="005934CC" w14:paraId="165E80DB" w14:textId="77777777" w:rsidTr="00F15AC8">
        <w:tc>
          <w:tcPr>
            <w:tcW w:w="8927" w:type="dxa"/>
          </w:tcPr>
          <w:p w14:paraId="09855190" w14:textId="566A831B" w:rsidR="00F15AC8" w:rsidRDefault="00F15AC8" w:rsidP="00DB3D78">
            <w:pPr>
              <w:rPr>
                <w:b/>
              </w:rPr>
            </w:pPr>
          </w:p>
          <w:p w14:paraId="0E850E87" w14:textId="3A805EE3" w:rsidR="00DB3D78" w:rsidRPr="00DB3D78" w:rsidRDefault="001146BA" w:rsidP="001146BA">
            <w:pPr>
              <w:tabs>
                <w:tab w:val="left" w:pos="6818"/>
              </w:tabs>
              <w:rPr>
                <w:b/>
              </w:rPr>
            </w:pPr>
            <w:r>
              <w:rPr>
                <w:b/>
              </w:rPr>
              <w:tab/>
            </w:r>
          </w:p>
          <w:p w14:paraId="45596010" w14:textId="77777777" w:rsidR="00CC7539" w:rsidRDefault="00DB3D78" w:rsidP="00CC7539">
            <w:pPr>
              <w:pStyle w:val="Listenabsatz"/>
              <w:numPr>
                <w:ilvl w:val="0"/>
                <w:numId w:val="2"/>
              </w:numPr>
              <w:tabs>
                <w:tab w:val="left" w:pos="315"/>
              </w:tabs>
              <w:spacing w:line="360" w:lineRule="auto"/>
              <w:ind w:hanging="728"/>
              <w:rPr>
                <w:b/>
              </w:rPr>
            </w:pPr>
            <w:r w:rsidRPr="00DB3D78">
              <w:rPr>
                <w:b/>
              </w:rPr>
              <w:lastRenderedPageBreak/>
              <w:t xml:space="preserve">Darstellung der geplanten Maßnahmen während einer etwaigen Suspendierung, </w:t>
            </w:r>
          </w:p>
          <w:p w14:paraId="2C076BAF" w14:textId="4215721D" w:rsidR="00DB3D78" w:rsidRPr="00CC7539" w:rsidRDefault="00CC7539" w:rsidP="00CC7539">
            <w:pPr>
              <w:tabs>
                <w:tab w:val="left" w:pos="315"/>
              </w:tabs>
              <w:spacing w:line="360" w:lineRule="auto"/>
              <w:ind w:left="-8"/>
              <w:rPr>
                <w:spacing w:val="-1"/>
              </w:rPr>
            </w:pPr>
            <w:r w:rsidRPr="00CC7539">
              <w:rPr>
                <w:spacing w:val="-1"/>
              </w:rPr>
              <w:t xml:space="preserve">Bitte beschreiben Sie die geplanten Maßnahmen, welche </w:t>
            </w:r>
            <w:r w:rsidR="00DB3D78" w:rsidRPr="00CC7539">
              <w:rPr>
                <w:spacing w:val="-1"/>
              </w:rPr>
              <w:t>in Zukunft die</w:t>
            </w:r>
            <w:r w:rsidRPr="00CC7539">
              <w:rPr>
                <w:spacing w:val="-1"/>
              </w:rPr>
              <w:t xml:space="preserve"> </w:t>
            </w:r>
            <w:r w:rsidR="00DB3D78" w:rsidRPr="00CC7539">
              <w:rPr>
                <w:spacing w:val="-1"/>
              </w:rPr>
              <w:t>Gefahr von ähnlichen Vorfällen vermeiden soll</w:t>
            </w:r>
            <w:r>
              <w:rPr>
                <w:spacing w:val="-1"/>
              </w:rPr>
              <w:t>en</w:t>
            </w:r>
            <w:r w:rsidRPr="00CC7539">
              <w:rPr>
                <w:spacing w:val="-1"/>
              </w:rPr>
              <w:t>.</w:t>
            </w:r>
          </w:p>
          <w:p w14:paraId="6BF81F31" w14:textId="77777777" w:rsidR="00CC7539" w:rsidRPr="00CC7539" w:rsidRDefault="00CC7539" w:rsidP="00CC7539">
            <w:pPr>
              <w:pStyle w:val="Listenabsatz"/>
              <w:tabs>
                <w:tab w:val="left" w:pos="315"/>
              </w:tabs>
              <w:spacing w:line="360" w:lineRule="auto"/>
              <w:rPr>
                <w:b/>
                <w:sz w:val="6"/>
              </w:rPr>
            </w:pPr>
          </w:p>
          <w:tbl>
            <w:tblPr>
              <w:tblStyle w:val="Tabellenraster"/>
              <w:tblW w:w="0" w:type="auto"/>
              <w:tblLook w:val="04A0" w:firstRow="1" w:lastRow="0" w:firstColumn="1" w:lastColumn="0" w:noHBand="0" w:noVBand="1"/>
            </w:tblPr>
            <w:tblGrid>
              <w:gridCol w:w="8701"/>
            </w:tblGrid>
            <w:tr w:rsidR="00DB3D78" w14:paraId="17646611" w14:textId="77777777" w:rsidTr="009935BF">
              <w:trPr>
                <w:trHeight w:val="3200"/>
              </w:trPr>
              <w:tc>
                <w:tcPr>
                  <w:tcW w:w="8701" w:type="dxa"/>
                </w:tcPr>
                <w:p w14:paraId="783B5623" w14:textId="46583ABF" w:rsidR="00F15AC8" w:rsidRDefault="00F15AC8" w:rsidP="00DB3D78"/>
              </w:tc>
            </w:tr>
          </w:tbl>
          <w:p w14:paraId="782AA08F" w14:textId="01E18AAA" w:rsidR="00DB3D78" w:rsidRPr="005934CC" w:rsidRDefault="00DB3D78" w:rsidP="00DB3D78"/>
        </w:tc>
      </w:tr>
      <w:tr w:rsidR="00DB3D78" w14:paraId="59353AE6" w14:textId="77777777" w:rsidTr="0048646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927" w:type="dxa"/>
            <w:tcBorders>
              <w:top w:val="nil"/>
              <w:left w:val="nil"/>
              <w:bottom w:val="single" w:sz="4" w:space="0" w:color="auto"/>
              <w:right w:val="nil"/>
            </w:tcBorders>
          </w:tcPr>
          <w:p w14:paraId="4489FF90" w14:textId="77777777" w:rsidR="00CC7539" w:rsidRDefault="00CC7539" w:rsidP="00CC7539">
            <w:pPr>
              <w:tabs>
                <w:tab w:val="left" w:pos="315"/>
              </w:tabs>
              <w:spacing w:line="360" w:lineRule="auto"/>
              <w:rPr>
                <w:b/>
              </w:rPr>
            </w:pPr>
          </w:p>
          <w:p w14:paraId="428206D5" w14:textId="47499839" w:rsidR="00DB3D78" w:rsidRPr="00CC7539" w:rsidRDefault="00CC7539" w:rsidP="00CC7539">
            <w:pPr>
              <w:tabs>
                <w:tab w:val="left" w:pos="315"/>
              </w:tabs>
              <w:spacing w:line="360" w:lineRule="auto"/>
              <w:rPr>
                <w:b/>
              </w:rPr>
            </w:pPr>
            <w:r>
              <w:rPr>
                <w:b/>
              </w:rPr>
              <w:t xml:space="preserve">5.    </w:t>
            </w:r>
            <w:r w:rsidR="00F15AC8" w:rsidRPr="00CC7539">
              <w:rPr>
                <w:b/>
              </w:rPr>
              <w:t>A</w:t>
            </w:r>
            <w:r w:rsidR="00DB3D78" w:rsidRPr="00CC7539">
              <w:rPr>
                <w:b/>
              </w:rPr>
              <w:t>nzeige an die Sicherheitsbehörden bzw. die Staatsanwaltschaft</w:t>
            </w:r>
            <w:r>
              <w:rPr>
                <w:b/>
              </w:rPr>
              <w:t>:</w:t>
            </w:r>
          </w:p>
          <w:p w14:paraId="5499D5BC" w14:textId="5CD239FB" w:rsidR="009935BF" w:rsidRPr="00CC7539" w:rsidRDefault="009935BF" w:rsidP="00CC7539">
            <w:pPr>
              <w:pStyle w:val="Listenabsatz"/>
              <w:tabs>
                <w:tab w:val="left" w:pos="315"/>
              </w:tabs>
              <w:spacing w:line="360" w:lineRule="auto"/>
              <w:ind w:left="276"/>
              <w:jc w:val="both"/>
              <w:rPr>
                <w:spacing w:val="-1"/>
              </w:rPr>
            </w:pPr>
            <w:r>
              <w:rPr>
                <w:spacing w:val="-1"/>
              </w:rPr>
              <w:t>Wird der</w:t>
            </w:r>
            <w:r w:rsidRPr="009935BF">
              <w:rPr>
                <w:spacing w:val="-1"/>
              </w:rPr>
              <w:t xml:space="preserve"> </w:t>
            </w:r>
            <w:r>
              <w:rPr>
                <w:spacing w:val="-1"/>
              </w:rPr>
              <w:t>Schulleitung</w:t>
            </w:r>
            <w:r w:rsidRPr="009935BF">
              <w:rPr>
                <w:spacing w:val="-1"/>
              </w:rPr>
              <w:t xml:space="preserve"> der Verdacht einer Straftat bekannt, die </w:t>
            </w:r>
            <w:r>
              <w:rPr>
                <w:spacing w:val="-1"/>
              </w:rPr>
              <w:t>den</w:t>
            </w:r>
            <w:r w:rsidRPr="009935BF">
              <w:rPr>
                <w:spacing w:val="-1"/>
              </w:rPr>
              <w:t xml:space="preserve"> </w:t>
            </w:r>
            <w:r>
              <w:rPr>
                <w:spacing w:val="-1"/>
              </w:rPr>
              <w:t>schulischen Bereich</w:t>
            </w:r>
            <w:r w:rsidRPr="009935BF">
              <w:rPr>
                <w:spacing w:val="-1"/>
              </w:rPr>
              <w:t xml:space="preserve"> betrifft, </w:t>
            </w:r>
            <w:r>
              <w:rPr>
                <w:spacing w:val="-1"/>
              </w:rPr>
              <w:t>ist diese</w:t>
            </w:r>
            <w:r w:rsidRPr="009935BF">
              <w:rPr>
                <w:spacing w:val="-1"/>
              </w:rPr>
              <w:t xml:space="preserve"> dazu verpflichtet, Anzeige an die Kriminalpolizei oder Staatsanwaltschaft zu erstatten. </w:t>
            </w:r>
            <w:r>
              <w:rPr>
                <w:spacing w:val="-1"/>
              </w:rPr>
              <w:t xml:space="preserve">Die Anzeigeverpflichtung trifft die </w:t>
            </w:r>
            <w:r w:rsidR="00CC7539">
              <w:rPr>
                <w:spacing w:val="-1"/>
              </w:rPr>
              <w:t>Schulleitung</w:t>
            </w:r>
            <w:r>
              <w:rPr>
                <w:spacing w:val="-1"/>
              </w:rPr>
              <w:t xml:space="preserve"> und nicht das </w:t>
            </w:r>
            <w:r w:rsidR="00CC7539">
              <w:rPr>
                <w:spacing w:val="-1"/>
              </w:rPr>
              <w:t xml:space="preserve">(ggf. verletzte) </w:t>
            </w:r>
            <w:r>
              <w:rPr>
                <w:spacing w:val="-1"/>
              </w:rPr>
              <w:t>schulische Personal!</w:t>
            </w:r>
            <w:r w:rsidR="00CC7539">
              <w:rPr>
                <w:rStyle w:val="Funotenzeichen"/>
                <w:spacing w:val="-1"/>
              </w:rPr>
              <w:footnoteReference w:id="1"/>
            </w:r>
            <w:r>
              <w:rPr>
                <w:spacing w:val="-1"/>
              </w:rPr>
              <w:t xml:space="preserve"> </w:t>
            </w:r>
            <w:r w:rsidR="00CC7539" w:rsidRPr="00CC7539">
              <w:rPr>
                <w:spacing w:val="-1"/>
              </w:rPr>
              <w:t>Anzuzeigen sind</w:t>
            </w:r>
            <w:r w:rsidRPr="00CC7539">
              <w:rPr>
                <w:spacing w:val="-1"/>
              </w:rPr>
              <w:t xml:space="preserve"> insbesondere strafmündige SchülerInnen</w:t>
            </w:r>
            <w:r w:rsidR="009F3C97">
              <w:rPr>
                <w:spacing w:val="-1"/>
              </w:rPr>
              <w:t>.</w:t>
            </w:r>
            <w:r w:rsidR="00CC7539">
              <w:rPr>
                <w:rStyle w:val="Funotenzeichen"/>
                <w:spacing w:val="-1"/>
              </w:rPr>
              <w:footnoteReference w:id="2"/>
            </w:r>
            <w:r>
              <w:t xml:space="preserve"> </w:t>
            </w:r>
            <w:r w:rsidRPr="00CC7539">
              <w:rPr>
                <w:spacing w:val="-1"/>
              </w:rPr>
              <w:t>Bei einem Antrag auf Suspendierung wird üblicherweise nicht davon auszugehen sein, dass im Sinne des § 78 Abs. 2 StPO ein „persönliches Vertrauensverhältnis“ zur suspendierenden Schülerin bzw. zum zu suspendierenden Schüler vorliegt, das eine amtliche Tätigkeit beeinträchtigen würde. Bitte beachten Sie, dass bereits der Versuch, eine strafbare Handlung zu begehen, strafbar ist. Auf den „Erfolg“ der strafbaren Handlung kommt es grundsätzlich nicht an.</w:t>
            </w:r>
          </w:p>
          <w:p w14:paraId="14065AD8" w14:textId="568E0744" w:rsidR="009935BF" w:rsidRPr="00CC7539" w:rsidRDefault="009935BF" w:rsidP="009935BF">
            <w:pPr>
              <w:pStyle w:val="Listenabsatz"/>
              <w:tabs>
                <w:tab w:val="left" w:pos="315"/>
              </w:tabs>
              <w:spacing w:line="360" w:lineRule="auto"/>
              <w:ind w:left="276"/>
              <w:jc w:val="both"/>
              <w:rPr>
                <w:b/>
                <w:spacing w:val="-1"/>
              </w:rPr>
            </w:pPr>
            <w:r w:rsidRPr="00CC7539">
              <w:rPr>
                <w:b/>
                <w:spacing w:val="-1"/>
              </w:rPr>
              <w:t>Wurde eine Anzeige an die Sicherheitsbehörden oder die Staatsanwaltschaft vorgenommen?</w:t>
            </w:r>
          </w:p>
          <w:p w14:paraId="1767257F" w14:textId="77777777" w:rsidR="00DB3D78" w:rsidRDefault="00CC7539" w:rsidP="009935BF">
            <w:pPr>
              <w:pStyle w:val="Listenabsatz"/>
              <w:tabs>
                <w:tab w:val="left" w:pos="315"/>
              </w:tabs>
              <w:spacing w:line="360" w:lineRule="auto"/>
              <w:ind w:left="276"/>
              <w:jc w:val="both"/>
              <w:rPr>
                <w:b/>
                <w:spacing w:val="-1"/>
              </w:rPr>
            </w:pPr>
            <w:r>
              <w:rPr>
                <w:b/>
                <w:spacing w:val="-1"/>
              </w:rPr>
              <w:t xml:space="preserve">Wenn </w:t>
            </w:r>
            <w:r w:rsidRPr="00CC7539">
              <w:rPr>
                <w:b/>
                <w:spacing w:val="-1"/>
                <w:u w:val="single"/>
              </w:rPr>
              <w:t>ja</w:t>
            </w:r>
            <w:r w:rsidR="009935BF" w:rsidRPr="00CC7539">
              <w:rPr>
                <w:b/>
                <w:spacing w:val="-1"/>
              </w:rPr>
              <w:t>: Bei welcher Sicherheitsbehörde</w:t>
            </w:r>
            <w:r w:rsidR="009935BF" w:rsidRPr="00CC7539">
              <w:rPr>
                <w:rStyle w:val="Funotenzeichen"/>
                <w:b/>
                <w:spacing w:val="-1"/>
              </w:rPr>
              <w:footnoteReference w:id="3"/>
            </w:r>
            <w:r w:rsidR="009935BF" w:rsidRPr="00CC7539">
              <w:rPr>
                <w:b/>
                <w:spacing w:val="-1"/>
              </w:rPr>
              <w:t xml:space="preserve"> bzw. Staatsanwaltschaft wurde diese eingebracht?</w:t>
            </w:r>
          </w:p>
          <w:p w14:paraId="0D3DD5D2" w14:textId="77777777" w:rsidR="00CC7539" w:rsidRDefault="00CC7539" w:rsidP="009935BF">
            <w:pPr>
              <w:pStyle w:val="Listenabsatz"/>
              <w:tabs>
                <w:tab w:val="left" w:pos="315"/>
              </w:tabs>
              <w:spacing w:line="360" w:lineRule="auto"/>
              <w:ind w:left="276"/>
              <w:jc w:val="both"/>
              <w:rPr>
                <w:b/>
                <w:spacing w:val="-1"/>
              </w:rPr>
            </w:pPr>
            <w:r w:rsidRPr="00CC7539">
              <w:rPr>
                <w:b/>
                <w:spacing w:val="-1"/>
              </w:rPr>
              <w:t xml:space="preserve">Wenn </w:t>
            </w:r>
            <w:r w:rsidRPr="00CC7539">
              <w:rPr>
                <w:b/>
                <w:spacing w:val="-1"/>
                <w:u w:val="single"/>
              </w:rPr>
              <w:t>nein</w:t>
            </w:r>
            <w:r>
              <w:rPr>
                <w:b/>
                <w:spacing w:val="-1"/>
              </w:rPr>
              <w:t>: Warum wurde von der Einbringung einer Anzeige abgesehen?</w:t>
            </w:r>
          </w:p>
          <w:p w14:paraId="1838E1A5" w14:textId="6E1741A2" w:rsidR="00CC7539" w:rsidRPr="00CC7539" w:rsidRDefault="00CC7539" w:rsidP="009935BF">
            <w:pPr>
              <w:pStyle w:val="Listenabsatz"/>
              <w:tabs>
                <w:tab w:val="left" w:pos="315"/>
              </w:tabs>
              <w:spacing w:line="360" w:lineRule="auto"/>
              <w:ind w:left="276"/>
              <w:jc w:val="both"/>
              <w:rPr>
                <w:b/>
                <w:spacing w:val="-1"/>
                <w:sz w:val="6"/>
              </w:rPr>
            </w:pPr>
          </w:p>
        </w:tc>
      </w:tr>
      <w:tr w:rsidR="00DB3D78" w14:paraId="223BD9D5" w14:textId="77777777" w:rsidTr="00CC75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44"/>
        </w:trPr>
        <w:tc>
          <w:tcPr>
            <w:tcW w:w="8927" w:type="dxa"/>
            <w:tcBorders>
              <w:top w:val="single" w:sz="4" w:space="0" w:color="auto"/>
              <w:bottom w:val="single" w:sz="4" w:space="0" w:color="auto"/>
            </w:tcBorders>
          </w:tcPr>
          <w:p w14:paraId="6A218017" w14:textId="77777777" w:rsidR="00DB3D78" w:rsidRDefault="00DB3D78" w:rsidP="00DB3D78">
            <w:pPr>
              <w:spacing w:before="7"/>
              <w:rPr>
                <w:rFonts w:ascii="Calibri" w:eastAsia="Calibri" w:hAnsi="Calibri" w:cs="Calibri"/>
                <w:sz w:val="23"/>
                <w:szCs w:val="23"/>
              </w:rPr>
            </w:pPr>
          </w:p>
        </w:tc>
      </w:tr>
      <w:tr w:rsidR="00DB3D78" w14:paraId="15E6123C" w14:textId="77777777" w:rsidTr="0048646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927" w:type="dxa"/>
            <w:tcBorders>
              <w:top w:val="single" w:sz="4" w:space="0" w:color="auto"/>
              <w:left w:val="nil"/>
              <w:bottom w:val="nil"/>
              <w:right w:val="nil"/>
            </w:tcBorders>
          </w:tcPr>
          <w:p w14:paraId="6D20944C" w14:textId="77777777" w:rsidR="00DB3D78" w:rsidRDefault="00DB3D78" w:rsidP="00DB3D78"/>
        </w:tc>
      </w:tr>
    </w:tbl>
    <w:p w14:paraId="1BA122E2" w14:textId="3297369F" w:rsidR="00B95E44" w:rsidRPr="00CC7539" w:rsidRDefault="00CC7539" w:rsidP="00CC7539">
      <w:pPr>
        <w:pStyle w:val="Listenabsatz"/>
        <w:tabs>
          <w:tab w:val="left" w:pos="315"/>
        </w:tabs>
        <w:spacing w:after="0" w:line="360" w:lineRule="auto"/>
        <w:ind w:left="276"/>
        <w:jc w:val="both"/>
        <w:rPr>
          <w:b/>
          <w:spacing w:val="-2"/>
          <w:u w:val="single"/>
        </w:rPr>
      </w:pPr>
      <w:r>
        <w:rPr>
          <w:b/>
          <w:spacing w:val="-2"/>
          <w:u w:val="single"/>
        </w:rPr>
        <w:br/>
      </w:r>
      <w:r w:rsidR="00F36144">
        <w:rPr>
          <w:b/>
          <w:spacing w:val="-2"/>
          <w:u w:val="single"/>
        </w:rPr>
        <w:t>Die Bildungsdirektion</w:t>
      </w:r>
      <w:r w:rsidR="00B95E44" w:rsidRPr="00B95E44">
        <w:rPr>
          <w:b/>
          <w:spacing w:val="-2"/>
          <w:u w:val="single"/>
        </w:rPr>
        <w:t xml:space="preserve"> für Steiermark dankt für die Bemühunge</w:t>
      </w:r>
      <w:bookmarkStart w:id="0" w:name="_GoBack"/>
      <w:bookmarkEnd w:id="0"/>
      <w:r w:rsidR="00B95E44" w:rsidRPr="00B95E44">
        <w:rPr>
          <w:b/>
          <w:spacing w:val="-2"/>
          <w:u w:val="single"/>
        </w:rPr>
        <w:t>n!</w:t>
      </w:r>
    </w:p>
    <w:sectPr w:rsidR="00B95E44" w:rsidRPr="00CC7539">
      <w:headerReference w:type="default" r:id="rId11"/>
      <w:footerReference w:type="default" r:id="rId12"/>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5366A35" w14:textId="77777777" w:rsidR="000B3B37" w:rsidRDefault="000B3B37" w:rsidP="00BF4E7C">
      <w:pPr>
        <w:spacing w:after="0" w:line="240" w:lineRule="auto"/>
      </w:pPr>
      <w:r>
        <w:separator/>
      </w:r>
    </w:p>
  </w:endnote>
  <w:endnote w:type="continuationSeparator" w:id="0">
    <w:p w14:paraId="00AD2F8D" w14:textId="77777777" w:rsidR="000B3B37" w:rsidRDefault="000B3B37" w:rsidP="00BF4E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D365B1" w14:textId="691D3026" w:rsidR="00BF4E7C" w:rsidRDefault="00BF4E7C">
    <w:pPr>
      <w:pStyle w:val="Fuzeile"/>
    </w:pPr>
    <w:r w:rsidRPr="00BF4E7C">
      <w:t xml:space="preserve">Erstellt: </w:t>
    </w:r>
    <w:r w:rsidR="008352E7">
      <w:t>2</w:t>
    </w:r>
    <w:r w:rsidR="0048646F">
      <w:t>8</w:t>
    </w:r>
    <w:r w:rsidR="007B7FD3">
      <w:t>.</w:t>
    </w:r>
    <w:r w:rsidR="0048646F">
      <w:t>11</w:t>
    </w:r>
    <w:r w:rsidR="007B7FD3">
      <w:t>.20</w:t>
    </w:r>
    <w:r w:rsidR="0048646F">
      <w:t>25</w:t>
    </w:r>
    <w:r w:rsidRPr="00BF4E7C">
      <w:tab/>
    </w:r>
    <w:r w:rsidRPr="00BF4E7C">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02F7CD0" w14:textId="77777777" w:rsidR="000B3B37" w:rsidRDefault="000B3B37" w:rsidP="00BF4E7C">
      <w:pPr>
        <w:spacing w:after="0" w:line="240" w:lineRule="auto"/>
      </w:pPr>
      <w:r>
        <w:separator/>
      </w:r>
    </w:p>
  </w:footnote>
  <w:footnote w:type="continuationSeparator" w:id="0">
    <w:p w14:paraId="1AA6AE5A" w14:textId="77777777" w:rsidR="000B3B37" w:rsidRDefault="000B3B37" w:rsidP="00BF4E7C">
      <w:pPr>
        <w:spacing w:after="0" w:line="240" w:lineRule="auto"/>
      </w:pPr>
      <w:r>
        <w:continuationSeparator/>
      </w:r>
    </w:p>
  </w:footnote>
  <w:footnote w:id="1">
    <w:p w14:paraId="6E74E2A3" w14:textId="640C27A1" w:rsidR="00CC7539" w:rsidRPr="00CC7539" w:rsidRDefault="00CC7539">
      <w:pPr>
        <w:pStyle w:val="Funotentext"/>
        <w:rPr>
          <w:lang w:val="de-DE"/>
        </w:rPr>
      </w:pPr>
      <w:r>
        <w:rPr>
          <w:rStyle w:val="Funotenzeichen"/>
        </w:rPr>
        <w:footnoteRef/>
      </w:r>
      <w:r>
        <w:t xml:space="preserve"> </w:t>
      </w:r>
      <w:r>
        <w:rPr>
          <w:lang w:val="de-DE"/>
        </w:rPr>
        <w:t xml:space="preserve">Das schulische Personal </w:t>
      </w:r>
      <w:r w:rsidRPr="00CC7539">
        <w:rPr>
          <w:u w:val="single"/>
          <w:lang w:val="de-DE"/>
        </w:rPr>
        <w:t>kann</w:t>
      </w:r>
      <w:r>
        <w:rPr>
          <w:lang w:val="de-DE"/>
        </w:rPr>
        <w:t xml:space="preserve"> Anzeige erstatten, die Schulleitung </w:t>
      </w:r>
      <w:r w:rsidRPr="00CC7539">
        <w:rPr>
          <w:u w:val="single"/>
          <w:lang w:val="de-DE"/>
        </w:rPr>
        <w:t>muss</w:t>
      </w:r>
      <w:r>
        <w:rPr>
          <w:lang w:val="de-DE"/>
        </w:rPr>
        <w:t xml:space="preserve"> Anzeige erstatten.</w:t>
      </w:r>
    </w:p>
  </w:footnote>
  <w:footnote w:id="2">
    <w:p w14:paraId="495E6F53" w14:textId="7F4026A2" w:rsidR="00CC7539" w:rsidRPr="00CC7539" w:rsidRDefault="00CC7539">
      <w:pPr>
        <w:pStyle w:val="Funotentext"/>
        <w:rPr>
          <w:lang w:val="de-DE"/>
        </w:rPr>
      </w:pPr>
      <w:r>
        <w:rPr>
          <w:rStyle w:val="Funotenzeichen"/>
        </w:rPr>
        <w:footnoteRef/>
      </w:r>
      <w:r>
        <w:t xml:space="preserve"> D</w:t>
      </w:r>
      <w:r w:rsidRPr="00CC7539">
        <w:t>as sind SchülerInnen ab Vollendung des 14. Lebensjahres</w:t>
      </w:r>
      <w:r>
        <w:t>.</w:t>
      </w:r>
    </w:p>
  </w:footnote>
  <w:footnote w:id="3">
    <w:p w14:paraId="05855467" w14:textId="5C693A87" w:rsidR="009935BF" w:rsidRPr="009935BF" w:rsidRDefault="009935BF">
      <w:pPr>
        <w:pStyle w:val="Funotentext"/>
        <w:rPr>
          <w:lang w:val="de-DE"/>
        </w:rPr>
      </w:pPr>
      <w:r>
        <w:rPr>
          <w:rStyle w:val="Funotenzeichen"/>
        </w:rPr>
        <w:footnoteRef/>
      </w:r>
      <w:r>
        <w:t xml:space="preserve"> </w:t>
      </w:r>
      <w:r>
        <w:rPr>
          <w:lang w:val="de-DE"/>
        </w:rPr>
        <w:t>Im Falle der Anzeige bei der Polizei nennen Sie bitte die Polizeiinspektion, welche den Sachverhalt aufgenommen hat.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D67219" w14:textId="423609B3" w:rsidR="00BF4E7C" w:rsidRPr="00293562" w:rsidRDefault="008542A7" w:rsidP="0048646F">
    <w:pPr>
      <w:pStyle w:val="Textkrper"/>
      <w:spacing w:line="246" w:lineRule="exact"/>
      <w:ind w:left="142"/>
      <w:rPr>
        <w:sz w:val="18"/>
        <w:szCs w:val="18"/>
        <w:lang w:val="de-AT"/>
      </w:rPr>
    </w:pPr>
    <w:r>
      <w:rPr>
        <w:noProof/>
        <w:sz w:val="18"/>
        <w:szCs w:val="18"/>
        <w:lang w:val="de-DE" w:eastAsia="de-DE"/>
      </w:rPr>
      <w:drawing>
        <wp:anchor distT="0" distB="0" distL="114300" distR="114300" simplePos="0" relativeHeight="251659264" behindDoc="0" locked="0" layoutInCell="1" allowOverlap="1" wp14:anchorId="036304DE" wp14:editId="3D11083F">
          <wp:simplePos x="0" y="0"/>
          <wp:positionH relativeFrom="margin">
            <wp:align>right</wp:align>
          </wp:positionH>
          <wp:positionV relativeFrom="paragraph">
            <wp:posOffset>-138430</wp:posOffset>
          </wp:positionV>
          <wp:extent cx="2277745" cy="541655"/>
          <wp:effectExtent l="0" t="0" r="8255" b="0"/>
          <wp:wrapTight wrapText="bothSides">
            <wp:wrapPolygon edited="0">
              <wp:start x="0" y="0"/>
              <wp:lineTo x="0" y="20511"/>
              <wp:lineTo x="21498" y="20511"/>
              <wp:lineTo x="21498" y="0"/>
              <wp:lineTo x="0" y="0"/>
            </wp:wrapPolygon>
          </wp:wrapTight>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ungsdirektion_STMK_Logo.jpg"/>
                  <pic:cNvPicPr/>
                </pic:nvPicPr>
                <pic:blipFill>
                  <a:blip r:embed="rId1">
                    <a:extLst>
                      <a:ext uri="{28A0092B-C50C-407E-A947-70E740481C1C}">
                        <a14:useLocalDpi xmlns:a14="http://schemas.microsoft.com/office/drawing/2010/main" val="0"/>
                      </a:ext>
                    </a:extLst>
                  </a:blip>
                  <a:stretch>
                    <a:fillRect/>
                  </a:stretch>
                </pic:blipFill>
                <pic:spPr>
                  <a:xfrm>
                    <a:off x="0" y="0"/>
                    <a:ext cx="2277745" cy="541655"/>
                  </a:xfrm>
                  <a:prstGeom prst="rect">
                    <a:avLst/>
                  </a:prstGeom>
                </pic:spPr>
              </pic:pic>
            </a:graphicData>
          </a:graphic>
          <wp14:sizeRelH relativeFrom="margin">
            <wp14:pctWidth>0</wp14:pctWidth>
          </wp14:sizeRelH>
          <wp14:sizeRelV relativeFrom="margin">
            <wp14:pctHeight>0</wp14:pctHeight>
          </wp14:sizeRelV>
        </wp:anchor>
      </w:drawing>
    </w:r>
  </w:p>
  <w:p w14:paraId="2CE3EEB1" w14:textId="1CA9E5B7" w:rsidR="00BF4E7C" w:rsidRDefault="00BF4E7C" w:rsidP="00BF4E7C">
    <w:pPr>
      <w:pStyle w:val="Kopfzeile"/>
      <w:tabs>
        <w:tab w:val="clear" w:pos="4536"/>
        <w:tab w:val="clear" w:pos="9072"/>
        <w:tab w:val="left" w:pos="855"/>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980C5B"/>
    <w:multiLevelType w:val="hybridMultilevel"/>
    <w:tmpl w:val="55925BF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F171929"/>
    <w:multiLevelType w:val="hybridMultilevel"/>
    <w:tmpl w:val="9368724C"/>
    <w:lvl w:ilvl="0" w:tplc="63C4DCB2">
      <w:start w:val="3"/>
      <w:numFmt w:val="decimal"/>
      <w:lvlText w:val="%1."/>
      <w:lvlJc w:val="left"/>
      <w:pPr>
        <w:ind w:left="836" w:hanging="360"/>
      </w:pPr>
      <w:rPr>
        <w:rFonts w:ascii="Arial Narrow" w:hAnsi="Arial Narrow" w:hint="default"/>
        <w:b/>
        <w:sz w:val="22"/>
        <w:szCs w:val="22"/>
      </w:rPr>
    </w:lvl>
    <w:lvl w:ilvl="1" w:tplc="0C070019" w:tentative="1">
      <w:start w:val="1"/>
      <w:numFmt w:val="lowerLetter"/>
      <w:lvlText w:val="%2."/>
      <w:lvlJc w:val="left"/>
      <w:pPr>
        <w:ind w:left="1556" w:hanging="360"/>
      </w:pPr>
    </w:lvl>
    <w:lvl w:ilvl="2" w:tplc="0C07001B" w:tentative="1">
      <w:start w:val="1"/>
      <w:numFmt w:val="lowerRoman"/>
      <w:lvlText w:val="%3."/>
      <w:lvlJc w:val="right"/>
      <w:pPr>
        <w:ind w:left="2276" w:hanging="180"/>
      </w:pPr>
    </w:lvl>
    <w:lvl w:ilvl="3" w:tplc="0C07000F" w:tentative="1">
      <w:start w:val="1"/>
      <w:numFmt w:val="decimal"/>
      <w:lvlText w:val="%4."/>
      <w:lvlJc w:val="left"/>
      <w:pPr>
        <w:ind w:left="2996" w:hanging="360"/>
      </w:pPr>
    </w:lvl>
    <w:lvl w:ilvl="4" w:tplc="0C070019" w:tentative="1">
      <w:start w:val="1"/>
      <w:numFmt w:val="lowerLetter"/>
      <w:lvlText w:val="%5."/>
      <w:lvlJc w:val="left"/>
      <w:pPr>
        <w:ind w:left="3716" w:hanging="360"/>
      </w:pPr>
    </w:lvl>
    <w:lvl w:ilvl="5" w:tplc="0C07001B" w:tentative="1">
      <w:start w:val="1"/>
      <w:numFmt w:val="lowerRoman"/>
      <w:lvlText w:val="%6."/>
      <w:lvlJc w:val="right"/>
      <w:pPr>
        <w:ind w:left="4436" w:hanging="180"/>
      </w:pPr>
    </w:lvl>
    <w:lvl w:ilvl="6" w:tplc="0C07000F" w:tentative="1">
      <w:start w:val="1"/>
      <w:numFmt w:val="decimal"/>
      <w:lvlText w:val="%7."/>
      <w:lvlJc w:val="left"/>
      <w:pPr>
        <w:ind w:left="5156" w:hanging="360"/>
      </w:pPr>
    </w:lvl>
    <w:lvl w:ilvl="7" w:tplc="0C070019" w:tentative="1">
      <w:start w:val="1"/>
      <w:numFmt w:val="lowerLetter"/>
      <w:lvlText w:val="%8."/>
      <w:lvlJc w:val="left"/>
      <w:pPr>
        <w:ind w:left="5876" w:hanging="360"/>
      </w:pPr>
    </w:lvl>
    <w:lvl w:ilvl="8" w:tplc="0C07001B" w:tentative="1">
      <w:start w:val="1"/>
      <w:numFmt w:val="lowerRoman"/>
      <w:lvlText w:val="%9."/>
      <w:lvlJc w:val="right"/>
      <w:pPr>
        <w:ind w:left="6596" w:hanging="180"/>
      </w:pPr>
    </w:lvl>
  </w:abstractNum>
  <w:abstractNum w:abstractNumId="2" w15:restartNumberingAfterBreak="0">
    <w:nsid w:val="44E43443"/>
    <w:multiLevelType w:val="hybridMultilevel"/>
    <w:tmpl w:val="5F26A7CE"/>
    <w:lvl w:ilvl="0" w:tplc="2A7896D2">
      <w:start w:val="1"/>
      <w:numFmt w:val="decimal"/>
      <w:lvlText w:val="%1."/>
      <w:lvlJc w:val="left"/>
      <w:pPr>
        <w:ind w:left="836" w:hanging="360"/>
      </w:pPr>
      <w:rPr>
        <w:rFonts w:ascii="Calibri" w:eastAsia="Calibri" w:hAnsi="Calibri" w:hint="default"/>
        <w:b/>
        <w:bCs/>
        <w:sz w:val="22"/>
        <w:szCs w:val="22"/>
      </w:rPr>
    </w:lvl>
    <w:lvl w:ilvl="1" w:tplc="5E4CE926">
      <w:start w:val="1"/>
      <w:numFmt w:val="lowerLetter"/>
      <w:lvlText w:val="%2)"/>
      <w:lvlJc w:val="left"/>
      <w:pPr>
        <w:ind w:left="1196" w:hanging="360"/>
      </w:pPr>
      <w:rPr>
        <w:rFonts w:ascii="Calibri" w:eastAsia="Calibri" w:hAnsi="Calibri" w:hint="default"/>
        <w:spacing w:val="-1"/>
        <w:sz w:val="22"/>
        <w:szCs w:val="22"/>
      </w:rPr>
    </w:lvl>
    <w:lvl w:ilvl="2" w:tplc="EE863C80">
      <w:start w:val="1"/>
      <w:numFmt w:val="bullet"/>
      <w:lvlText w:val="•"/>
      <w:lvlJc w:val="left"/>
      <w:pPr>
        <w:ind w:left="2086" w:hanging="360"/>
      </w:pPr>
      <w:rPr>
        <w:rFonts w:hint="default"/>
      </w:rPr>
    </w:lvl>
    <w:lvl w:ilvl="3" w:tplc="5862F90A">
      <w:start w:val="1"/>
      <w:numFmt w:val="bullet"/>
      <w:lvlText w:val="•"/>
      <w:lvlJc w:val="left"/>
      <w:pPr>
        <w:ind w:left="2976" w:hanging="360"/>
      </w:pPr>
      <w:rPr>
        <w:rFonts w:hint="default"/>
      </w:rPr>
    </w:lvl>
    <w:lvl w:ilvl="4" w:tplc="8912EF76">
      <w:start w:val="1"/>
      <w:numFmt w:val="bullet"/>
      <w:lvlText w:val="•"/>
      <w:lvlJc w:val="left"/>
      <w:pPr>
        <w:ind w:left="3866" w:hanging="360"/>
      </w:pPr>
      <w:rPr>
        <w:rFonts w:hint="default"/>
      </w:rPr>
    </w:lvl>
    <w:lvl w:ilvl="5" w:tplc="2A323250">
      <w:start w:val="1"/>
      <w:numFmt w:val="bullet"/>
      <w:lvlText w:val="•"/>
      <w:lvlJc w:val="left"/>
      <w:pPr>
        <w:ind w:left="4756" w:hanging="360"/>
      </w:pPr>
      <w:rPr>
        <w:rFonts w:hint="default"/>
      </w:rPr>
    </w:lvl>
    <w:lvl w:ilvl="6" w:tplc="78BE9342">
      <w:start w:val="1"/>
      <w:numFmt w:val="bullet"/>
      <w:lvlText w:val="•"/>
      <w:lvlJc w:val="left"/>
      <w:pPr>
        <w:ind w:left="5646" w:hanging="360"/>
      </w:pPr>
      <w:rPr>
        <w:rFonts w:hint="default"/>
      </w:rPr>
    </w:lvl>
    <w:lvl w:ilvl="7" w:tplc="BB82FE3A">
      <w:start w:val="1"/>
      <w:numFmt w:val="bullet"/>
      <w:lvlText w:val="•"/>
      <w:lvlJc w:val="left"/>
      <w:pPr>
        <w:ind w:left="6536" w:hanging="360"/>
      </w:pPr>
      <w:rPr>
        <w:rFonts w:hint="default"/>
      </w:rPr>
    </w:lvl>
    <w:lvl w:ilvl="8" w:tplc="85E41BBE">
      <w:start w:val="1"/>
      <w:numFmt w:val="bullet"/>
      <w:lvlText w:val="•"/>
      <w:lvlJc w:val="left"/>
      <w:pPr>
        <w:ind w:left="7426" w:hanging="360"/>
      </w:pPr>
      <w:rPr>
        <w:rFonts w:hint="default"/>
      </w:rPr>
    </w:lvl>
  </w:abstractNum>
  <w:abstractNum w:abstractNumId="3" w15:restartNumberingAfterBreak="0">
    <w:nsid w:val="45311C35"/>
    <w:multiLevelType w:val="hybridMultilevel"/>
    <w:tmpl w:val="8A0214E2"/>
    <w:lvl w:ilvl="0" w:tplc="7F0C4EC0">
      <w:start w:val="2"/>
      <w:numFmt w:val="decimal"/>
      <w:lvlText w:val="%1."/>
      <w:lvlJc w:val="left"/>
      <w:pPr>
        <w:ind w:left="836" w:hanging="360"/>
      </w:pPr>
      <w:rPr>
        <w:rFonts w:ascii="Calibri" w:eastAsia="Calibri" w:hAnsi="Calibri" w:hint="default"/>
        <w:sz w:val="22"/>
        <w:szCs w:val="22"/>
      </w:rPr>
    </w:lvl>
    <w:lvl w:ilvl="1" w:tplc="71540178">
      <w:start w:val="1"/>
      <w:numFmt w:val="bullet"/>
      <w:lvlText w:val="•"/>
      <w:lvlJc w:val="left"/>
      <w:pPr>
        <w:ind w:left="1673" w:hanging="360"/>
      </w:pPr>
      <w:rPr>
        <w:rFonts w:hint="default"/>
      </w:rPr>
    </w:lvl>
    <w:lvl w:ilvl="2" w:tplc="CC8A59F4">
      <w:start w:val="1"/>
      <w:numFmt w:val="bullet"/>
      <w:lvlText w:val="•"/>
      <w:lvlJc w:val="left"/>
      <w:pPr>
        <w:ind w:left="2510" w:hanging="360"/>
      </w:pPr>
      <w:rPr>
        <w:rFonts w:hint="default"/>
      </w:rPr>
    </w:lvl>
    <w:lvl w:ilvl="3" w:tplc="4162A792">
      <w:start w:val="1"/>
      <w:numFmt w:val="bullet"/>
      <w:lvlText w:val="•"/>
      <w:lvlJc w:val="left"/>
      <w:pPr>
        <w:ind w:left="3347" w:hanging="360"/>
      </w:pPr>
      <w:rPr>
        <w:rFonts w:hint="default"/>
      </w:rPr>
    </w:lvl>
    <w:lvl w:ilvl="4" w:tplc="30766AC6">
      <w:start w:val="1"/>
      <w:numFmt w:val="bullet"/>
      <w:lvlText w:val="•"/>
      <w:lvlJc w:val="left"/>
      <w:pPr>
        <w:ind w:left="4184" w:hanging="360"/>
      </w:pPr>
      <w:rPr>
        <w:rFonts w:hint="default"/>
      </w:rPr>
    </w:lvl>
    <w:lvl w:ilvl="5" w:tplc="917A8870">
      <w:start w:val="1"/>
      <w:numFmt w:val="bullet"/>
      <w:lvlText w:val="•"/>
      <w:lvlJc w:val="left"/>
      <w:pPr>
        <w:ind w:left="5021" w:hanging="360"/>
      </w:pPr>
      <w:rPr>
        <w:rFonts w:hint="default"/>
      </w:rPr>
    </w:lvl>
    <w:lvl w:ilvl="6" w:tplc="D29E82CC">
      <w:start w:val="1"/>
      <w:numFmt w:val="bullet"/>
      <w:lvlText w:val="•"/>
      <w:lvlJc w:val="left"/>
      <w:pPr>
        <w:ind w:left="5858" w:hanging="360"/>
      </w:pPr>
      <w:rPr>
        <w:rFonts w:hint="default"/>
      </w:rPr>
    </w:lvl>
    <w:lvl w:ilvl="7" w:tplc="629E9C5C">
      <w:start w:val="1"/>
      <w:numFmt w:val="bullet"/>
      <w:lvlText w:val="•"/>
      <w:lvlJc w:val="left"/>
      <w:pPr>
        <w:ind w:left="6695" w:hanging="360"/>
      </w:pPr>
      <w:rPr>
        <w:rFonts w:hint="default"/>
      </w:rPr>
    </w:lvl>
    <w:lvl w:ilvl="8" w:tplc="DC589B90">
      <w:start w:val="1"/>
      <w:numFmt w:val="bullet"/>
      <w:lvlText w:val="•"/>
      <w:lvlJc w:val="left"/>
      <w:pPr>
        <w:ind w:left="7532" w:hanging="360"/>
      </w:pPr>
      <w:rPr>
        <w:rFonts w:hint="default"/>
      </w:rPr>
    </w:lvl>
  </w:abstractNum>
  <w:abstractNum w:abstractNumId="4" w15:restartNumberingAfterBreak="0">
    <w:nsid w:val="46B71AA3"/>
    <w:multiLevelType w:val="hybridMultilevel"/>
    <w:tmpl w:val="3744A578"/>
    <w:lvl w:ilvl="0" w:tplc="76E0F69E">
      <w:start w:val="4"/>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num w:numId="1">
    <w:abstractNumId w:val="2"/>
  </w:num>
  <w:num w:numId="2">
    <w:abstractNumId w:val="0"/>
  </w:num>
  <w:num w:numId="3">
    <w:abstractNumId w:val="3"/>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lvlOverride w:ilvl="0">
      <w:startOverride w:val="2"/>
    </w:lvlOverride>
    <w:lvlOverride w:ilvl="1"/>
    <w:lvlOverride w:ilvl="2"/>
    <w:lvlOverride w:ilvl="3"/>
    <w:lvlOverride w:ilvl="4"/>
    <w:lvlOverride w:ilvl="5"/>
    <w:lvlOverride w:ilvl="6"/>
    <w:lvlOverride w:ilvl="7"/>
    <w:lvlOverride w:ilvl="8"/>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hideSpellingErrors/>
  <w:hideGrammaticalErrors/>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4E7C"/>
    <w:rsid w:val="000171FB"/>
    <w:rsid w:val="000B3B37"/>
    <w:rsid w:val="001146BA"/>
    <w:rsid w:val="002E6954"/>
    <w:rsid w:val="003D03F2"/>
    <w:rsid w:val="004137BE"/>
    <w:rsid w:val="0048646F"/>
    <w:rsid w:val="00543844"/>
    <w:rsid w:val="005934CC"/>
    <w:rsid w:val="006C0B14"/>
    <w:rsid w:val="0078733E"/>
    <w:rsid w:val="007B7FD3"/>
    <w:rsid w:val="007C49CA"/>
    <w:rsid w:val="008352E7"/>
    <w:rsid w:val="008542A7"/>
    <w:rsid w:val="008C3A75"/>
    <w:rsid w:val="009935BF"/>
    <w:rsid w:val="009F3C97"/>
    <w:rsid w:val="00B95E44"/>
    <w:rsid w:val="00BF4E7C"/>
    <w:rsid w:val="00C12CE9"/>
    <w:rsid w:val="00CC7539"/>
    <w:rsid w:val="00D540A6"/>
    <w:rsid w:val="00DB3D78"/>
    <w:rsid w:val="00F15AC8"/>
    <w:rsid w:val="00F36144"/>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395C56"/>
  <w15:docId w15:val="{565DC247-AB94-4F6F-B625-39F03340B9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BF4E7C"/>
    <w:rPr>
      <w:rFonts w:ascii="Arial Narrow" w:hAnsi="Arial Narrow"/>
    </w:rPr>
  </w:style>
  <w:style w:type="paragraph" w:styleId="berschrift1">
    <w:name w:val="heading 1"/>
    <w:basedOn w:val="Standard"/>
    <w:link w:val="berschrift1Zchn"/>
    <w:uiPriority w:val="1"/>
    <w:qFormat/>
    <w:rsid w:val="00B95E44"/>
    <w:pPr>
      <w:widowControl w:val="0"/>
      <w:spacing w:after="0" w:line="240" w:lineRule="auto"/>
      <w:ind w:left="98"/>
      <w:outlineLvl w:val="0"/>
    </w:pPr>
    <w:rPr>
      <w:rFonts w:ascii="Calibri" w:eastAsia="Calibri" w:hAnsi="Calibri"/>
      <w:b/>
      <w:bCs/>
      <w:lang w:val="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BF4E7C"/>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F4E7C"/>
    <w:rPr>
      <w:rFonts w:ascii="Arial Narrow" w:hAnsi="Arial Narrow"/>
    </w:rPr>
  </w:style>
  <w:style w:type="paragraph" w:styleId="Fuzeile">
    <w:name w:val="footer"/>
    <w:basedOn w:val="Standard"/>
    <w:link w:val="FuzeileZchn"/>
    <w:uiPriority w:val="99"/>
    <w:unhideWhenUsed/>
    <w:rsid w:val="00BF4E7C"/>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BF4E7C"/>
    <w:rPr>
      <w:rFonts w:ascii="Arial Narrow" w:hAnsi="Arial Narrow"/>
    </w:rPr>
  </w:style>
  <w:style w:type="paragraph" w:styleId="Textkrper">
    <w:name w:val="Body Text"/>
    <w:basedOn w:val="Standard"/>
    <w:link w:val="TextkrperZchn"/>
    <w:uiPriority w:val="1"/>
    <w:qFormat/>
    <w:rsid w:val="00BF4E7C"/>
    <w:pPr>
      <w:widowControl w:val="0"/>
      <w:spacing w:after="0" w:line="240" w:lineRule="auto"/>
      <w:ind w:left="20"/>
    </w:pPr>
    <w:rPr>
      <w:rFonts w:eastAsia="Arial Narrow"/>
      <w:lang w:val="en-US"/>
    </w:rPr>
  </w:style>
  <w:style w:type="character" w:customStyle="1" w:styleId="TextkrperZchn">
    <w:name w:val="Textkörper Zchn"/>
    <w:basedOn w:val="Absatz-Standardschriftart"/>
    <w:link w:val="Textkrper"/>
    <w:uiPriority w:val="1"/>
    <w:rsid w:val="00BF4E7C"/>
    <w:rPr>
      <w:rFonts w:ascii="Arial Narrow" w:eastAsia="Arial Narrow" w:hAnsi="Arial Narrow"/>
      <w:lang w:val="en-US"/>
    </w:rPr>
  </w:style>
  <w:style w:type="character" w:styleId="Platzhaltertext">
    <w:name w:val="Placeholder Text"/>
    <w:basedOn w:val="Absatz-Standardschriftart"/>
    <w:uiPriority w:val="99"/>
    <w:semiHidden/>
    <w:rsid w:val="006C0B14"/>
    <w:rPr>
      <w:color w:val="808080"/>
    </w:rPr>
  </w:style>
  <w:style w:type="paragraph" w:styleId="Sprechblasentext">
    <w:name w:val="Balloon Text"/>
    <w:basedOn w:val="Standard"/>
    <w:link w:val="SprechblasentextZchn"/>
    <w:uiPriority w:val="99"/>
    <w:semiHidden/>
    <w:unhideWhenUsed/>
    <w:rsid w:val="006C0B1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6C0B14"/>
    <w:rPr>
      <w:rFonts w:ascii="Tahoma" w:hAnsi="Tahoma" w:cs="Tahoma"/>
      <w:sz w:val="16"/>
      <w:szCs w:val="16"/>
    </w:rPr>
  </w:style>
  <w:style w:type="table" w:styleId="Tabellenraster">
    <w:name w:val="Table Grid"/>
    <w:basedOn w:val="NormaleTabelle"/>
    <w:uiPriority w:val="59"/>
    <w:rsid w:val="005934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2CE9"/>
    <w:pPr>
      <w:autoSpaceDE w:val="0"/>
      <w:autoSpaceDN w:val="0"/>
      <w:adjustRightInd w:val="0"/>
      <w:spacing w:after="0" w:line="240" w:lineRule="auto"/>
    </w:pPr>
    <w:rPr>
      <w:rFonts w:ascii="Arial Narrow" w:hAnsi="Arial Narrow" w:cs="Arial Narrow"/>
      <w:color w:val="000000"/>
      <w:sz w:val="24"/>
      <w:szCs w:val="24"/>
      <w:lang w:val="de-DE"/>
    </w:rPr>
  </w:style>
  <w:style w:type="paragraph" w:styleId="Listenabsatz">
    <w:name w:val="List Paragraph"/>
    <w:basedOn w:val="Standard"/>
    <w:uiPriority w:val="34"/>
    <w:qFormat/>
    <w:rsid w:val="008352E7"/>
    <w:pPr>
      <w:ind w:left="720"/>
      <w:contextualSpacing/>
    </w:pPr>
  </w:style>
  <w:style w:type="character" w:customStyle="1" w:styleId="berschrift1Zchn">
    <w:name w:val="Überschrift 1 Zchn"/>
    <w:basedOn w:val="Absatz-Standardschriftart"/>
    <w:link w:val="berschrift1"/>
    <w:uiPriority w:val="1"/>
    <w:rsid w:val="00B95E44"/>
    <w:rPr>
      <w:rFonts w:ascii="Calibri" w:eastAsia="Calibri" w:hAnsi="Calibri"/>
      <w:b/>
      <w:bCs/>
      <w:lang w:val="en-US"/>
    </w:rPr>
  </w:style>
  <w:style w:type="paragraph" w:styleId="Funotentext">
    <w:name w:val="footnote text"/>
    <w:basedOn w:val="Standard"/>
    <w:link w:val="FunotentextZchn"/>
    <w:uiPriority w:val="99"/>
    <w:semiHidden/>
    <w:unhideWhenUsed/>
    <w:rsid w:val="009935BF"/>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9935BF"/>
    <w:rPr>
      <w:rFonts w:ascii="Arial Narrow" w:hAnsi="Arial Narrow"/>
      <w:sz w:val="20"/>
      <w:szCs w:val="20"/>
    </w:rPr>
  </w:style>
  <w:style w:type="character" w:styleId="Funotenzeichen">
    <w:name w:val="footnote reference"/>
    <w:basedOn w:val="Absatz-Standardschriftart"/>
    <w:uiPriority w:val="99"/>
    <w:semiHidden/>
    <w:unhideWhenUsed/>
    <w:rsid w:val="009935B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18293866">
      <w:bodyDiv w:val="1"/>
      <w:marLeft w:val="0"/>
      <w:marRight w:val="0"/>
      <w:marTop w:val="0"/>
      <w:marBottom w:val="0"/>
      <w:divBdr>
        <w:top w:val="none" w:sz="0" w:space="0" w:color="auto"/>
        <w:left w:val="none" w:sz="0" w:space="0" w:color="auto"/>
        <w:bottom w:val="none" w:sz="0" w:space="0" w:color="auto"/>
        <w:right w:val="none" w:sz="0" w:space="0" w:color="auto"/>
      </w:divBdr>
    </w:div>
    <w:div w:id="1079986808">
      <w:bodyDiv w:val="1"/>
      <w:marLeft w:val="0"/>
      <w:marRight w:val="0"/>
      <w:marTop w:val="0"/>
      <w:marBottom w:val="0"/>
      <w:divBdr>
        <w:top w:val="none" w:sz="0" w:space="0" w:color="auto"/>
        <w:left w:val="none" w:sz="0" w:space="0" w:color="auto"/>
        <w:bottom w:val="none" w:sz="0" w:space="0" w:color="auto"/>
        <w:right w:val="none" w:sz="0" w:space="0" w:color="auto"/>
      </w:divBdr>
    </w:div>
    <w:div w:id="13917331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9D074D8BF7E414EBB6DB62C6CFCCC1B" ma:contentTypeVersion="5" ma:contentTypeDescription="Ein neues Dokument erstellen." ma:contentTypeScope="" ma:versionID="c770dd221dd03f33ad1f6fd5af1a038c">
  <xsd:schema xmlns:xsd="http://www.w3.org/2001/XMLSchema" xmlns:xs="http://www.w3.org/2001/XMLSchema" xmlns:p="http://schemas.microsoft.com/office/2006/metadata/properties" xmlns:ns1="http://schemas.microsoft.com/sharepoint/v3" xmlns:ns2="9d9b39fd-2a2b-4bc8-bacd-08ef467c9842" targetNamespace="http://schemas.microsoft.com/office/2006/metadata/properties" ma:root="true" ma:fieldsID="8b6f0bc0c1e195dcbf898e1afe78d128" ns1:_="" ns2:_="">
    <xsd:import namespace="http://schemas.microsoft.com/sharepoint/v3"/>
    <xsd:import namespace="9d9b39fd-2a2b-4bc8-bacd-08ef467c9842"/>
    <xsd:element name="properties">
      <xsd:complexType>
        <xsd:sequence>
          <xsd:element name="documentManagement">
            <xsd:complexType>
              <xsd:all>
                <xsd:element ref="ns1:PublishingStartDate" minOccurs="0"/>
                <xsd:element ref="ns1:PublishingExpirationDate" minOccurs="0"/>
                <xsd:element ref="ns2:m31a416066f647ffbac78d6c4e309ec5"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Geplantes Startdatum" ma:description="Geplantes Startdatum ist eine Websitespalte, die über das Feature zum Veröffentlichen erstellt wird. Es wird zur Angabe des Datums und der Uhrzeit verwendet, wann diese Seite Besuchern zum ersten Mal angezeigt wird." ma:hidden="true" ma:internalName="PublishingStartDate">
      <xsd:simpleType>
        <xsd:restriction base="dms:Unknown"/>
      </xsd:simpleType>
    </xsd:element>
    <xsd:element name="PublishingExpirationDate" ma:index="9" nillable="true" ma:displayName="Geplantes Enddatum" ma:description="Geplantes Enddatum ist eine Websitespalte, die über das Feature zum Veröffentlichen erstellt wird. Es wird zur Angabe des Datums und der Uhrzeit verwendet, wann diese Seite Besuchern nicht mehr angezeigt wird."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9b39fd-2a2b-4bc8-bacd-08ef467c9842" elementFormDefault="qualified">
    <xsd:import namespace="http://schemas.microsoft.com/office/2006/documentManagement/types"/>
    <xsd:import namespace="http://schemas.microsoft.com/office/infopath/2007/PartnerControls"/>
    <xsd:element name="m31a416066f647ffbac78d6c4e309ec5" ma:index="11" nillable="true" ma:taxonomy="true" ma:internalName="m31a416066f647ffbac78d6c4e309ec5" ma:taxonomyFieldName="SPCmsCategories" ma:displayName="Kategorien" ma:default="" ma:fieldId="{631a4160-66f6-47ff-bac7-8d6c4e309ec5}" ma:taxonomyMulti="true" ma:sspId="c176b04e-3679-46de-8497-d30c4973fea3" ma:termSetId="5f7f81aa-702d-426d-9a86-904b17369d89" ma:anchorId="00000000-0000-0000-0000-000000000000" ma:open="false" ma:isKeyword="false">
      <xsd:complexType>
        <xsd:sequence>
          <xsd:element ref="pc:Terms" minOccurs="0" maxOccurs="1"/>
        </xsd:sequence>
      </xsd:complexType>
    </xsd:element>
    <xsd:element name="TaxCatchAll" ma:index="12" nillable="true" ma:displayName="Taxonomiespalte &quot;Alle abfangen&quot;" ma:hidden="true" ma:list="{a35f411b-72b7-44c4-b228-359f89b6bf4a}" ma:internalName="TaxCatchAll" ma:showField="CatchAllData" ma:web="9d9b39fd-2a2b-4bc8-bacd-08ef467c9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9d9b39fd-2a2b-4bc8-bacd-08ef467c9842">
      <Value>48</Value>
      <Value>223</Value>
      <Value>87</Value>
      <Value>328</Value>
      <Value>20</Value>
      <Value>155</Value>
      <Value>218</Value>
    </TaxCatchAll>
    <m31a416066f647ffbac78d6c4e309ec5 xmlns="9d9b39fd-2a2b-4bc8-bacd-08ef467c9842">
      <Terms xmlns="http://schemas.microsoft.com/office/infopath/2007/PartnerControls">
        <TermInfo xmlns="http://schemas.microsoft.com/office/infopath/2007/PartnerControls">
          <TermName xmlns="http://schemas.microsoft.com/office/infopath/2007/PartnerControls">Schulrecht ＆ sonstige Rechtsleistungen</TermName>
          <TermId xmlns="http://schemas.microsoft.com/office/infopath/2007/PartnerControls">a19cb311-a1e5-48b2-a591-2de2ab731184</TermId>
        </TermInfo>
        <TermInfo xmlns="http://schemas.microsoft.com/office/infopath/2007/PartnerControls">
          <TermName xmlns="http://schemas.microsoft.com/office/infopath/2007/PartnerControls">alle Schultypen</TermName>
          <TermId xmlns="http://schemas.microsoft.com/office/infopath/2007/PartnerControls">e0304a19-42b5-4562-9a02-2e879ba7fbf3</TermId>
        </TermInfo>
        <TermInfo xmlns="http://schemas.microsoft.com/office/infopath/2007/PartnerControls">
          <TermName xmlns="http://schemas.microsoft.com/office/infopath/2007/PartnerControls">Schulen</TermName>
          <TermId xmlns="http://schemas.microsoft.com/office/infopath/2007/PartnerControls">3f09d771-a0ee-4d2b-9883-c749461fafbd</TermId>
        </TermInfo>
        <TermInfo xmlns="http://schemas.microsoft.com/office/infopath/2007/PartnerControls">
          <TermName xmlns="http://schemas.microsoft.com/office/infopath/2007/PartnerControls">Gewalt/ Gewaltprävention</TermName>
          <TermId xmlns="http://schemas.microsoft.com/office/infopath/2007/PartnerControls">0ba487e9-407b-42fe-b5e1-b4ae442d1967</TermId>
        </TermInfo>
        <TermInfo xmlns="http://schemas.microsoft.com/office/infopath/2007/PartnerControls">
          <TermName xmlns="http://schemas.microsoft.com/office/infopath/2007/PartnerControls">Formulare</TermName>
          <TermId xmlns="http://schemas.microsoft.com/office/infopath/2007/PartnerControls">45cd7197-e6ae-417c-90f7-47803bf0afbd</TermId>
        </TermInfo>
        <TermInfo xmlns="http://schemas.microsoft.com/office/infopath/2007/PartnerControls">
          <TermName xmlns="http://schemas.microsoft.com/office/infopath/2007/PartnerControls">Downloads</TermName>
          <TermId xmlns="http://schemas.microsoft.com/office/infopath/2007/PartnerControls">bc75bc6a-ad7a-47ee-833f-0c0ca18e5c57</TermId>
        </TermInfo>
        <TermInfo xmlns="http://schemas.microsoft.com/office/infopath/2007/PartnerControls">
          <TermName xmlns="http://schemas.microsoft.com/office/infopath/2007/PartnerControls">Dokumente</TermName>
          <TermId xmlns="http://schemas.microsoft.com/office/infopath/2007/PartnerControls">fa1df15c-4487-488e-a645-b20950bf3179</TermId>
        </TermInfo>
      </Terms>
    </m31a416066f647ffbac78d6c4e309ec5>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031725-F225-40B4-A060-4EE03679B5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9b39fd-2a2b-4bc8-bacd-08ef467c9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A6F99A6-71A9-4ABE-BDE8-ECBF3A5DC4FF}">
  <ds:schemaRefs>
    <ds:schemaRef ds:uri="http://schemas.microsoft.com/sharepoint/v3/contenttype/forms"/>
  </ds:schemaRefs>
</ds:datastoreItem>
</file>

<file path=customXml/itemProps3.xml><?xml version="1.0" encoding="utf-8"?>
<ds:datastoreItem xmlns:ds="http://schemas.openxmlformats.org/officeDocument/2006/customXml" ds:itemID="{38B07D44-1BC5-4C18-BFC8-65B769D5E317}">
  <ds:schemaRefs>
    <ds:schemaRef ds:uri="http://schemas.microsoft.com/office/2006/metadata/properties"/>
    <ds:schemaRef ds:uri="http://schemas.microsoft.com/office/infopath/2007/PartnerControls"/>
    <ds:schemaRef ds:uri="9d9b39fd-2a2b-4bc8-bacd-08ef467c9842"/>
    <ds:schemaRef ds:uri="http://schemas.microsoft.com/sharepoint/v3"/>
  </ds:schemaRefs>
</ds:datastoreItem>
</file>

<file path=customXml/itemProps4.xml><?xml version="1.0" encoding="utf-8"?>
<ds:datastoreItem xmlns:ds="http://schemas.openxmlformats.org/officeDocument/2006/customXml" ds:itemID="{30DB4130-EE74-474C-A9F9-B920F64690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429</Words>
  <Characters>2706</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Beiblatt zur Suspendierung</vt:lpstr>
    </vt:vector>
  </TitlesOfParts>
  <Company/>
  <LinksUpToDate>false</LinksUpToDate>
  <CharactersWithSpaces>3129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Beiblatt zur Suspendierung</dc:title>
  <dc:creator>Wohlfahrt, Bernhard (LSR f. Stmk)</dc:creator>
  <cp:lastModifiedBy>Mundl-Kurzmann, Lisa (BD Stmk)</cp:lastModifiedBy>
  <cp:revision>4</cp:revision>
  <cp:lastPrinted>2018-03-26T08:55:00Z</cp:lastPrinted>
  <dcterms:created xsi:type="dcterms:W3CDTF">2025-11-28T08:27:00Z</dcterms:created>
  <dcterms:modified xsi:type="dcterms:W3CDTF">2025-12-01T07:18:00Z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0x01010029D074D8BF7E414EBB6DB62C6CFCCC1B</vt:lpwstr>
  </property>
  <property fmtid="{D5CDD505-2E9C-101B-9397-08002B2CF9AE}" pid="3" name="SPCmsCategories">
    <vt:lpwstr>223;#Schulrecht ＆ sonstige Rechtsleistungen|a19cb311-a1e5-48b2-a591-2de2ab731184;#155;#alle Schultypen|e0304a19-42b5-4562-9a02-2e879ba7fbf3;#48;#Schulen|3f09d771-a0ee-4d2b-9883-c749461fafbd;#20;#Gewalt/ Gewaltprävention|0ba487e9-407b-42fe-b5e1-b4ae442d196</vt:lpwstr>
  </property>
</Properties>
</file>