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95E01" w:rsidRPr="00895E01" w:rsidTr="00895E01">
        <w:trPr>
          <w:tblCellSpacing w:w="0" w:type="dxa"/>
        </w:trPr>
        <w:tc>
          <w:tcPr>
            <w:tcW w:w="5000" w:type="pct"/>
            <w:vAlign w:val="center"/>
            <w:hideMark/>
          </w:tcPr>
          <w:p w:rsidR="00895E01" w:rsidRPr="00895E01" w:rsidRDefault="00895E01" w:rsidP="00895E01">
            <w:pPr>
              <w:spacing w:before="100" w:beforeAutospacing="1" w:after="100" w:afterAutospacing="1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de-DE"/>
              </w:rPr>
              <w:t>Beschreibung zur Installation des Citrix-Workspace und Einstieg in den EDU Desktop</w:t>
            </w: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  <w:t>Schritt 1: Installation</w:t>
            </w: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Installation des down</w:t>
            </w:r>
            <w:r w:rsidR="00E7769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loadbaren Citrix-Workspace für I</w:t>
            </w: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 xml:space="preserve">hr </w:t>
            </w:r>
            <w:proofErr w:type="spellStart"/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Betriebsystem</w:t>
            </w:r>
            <w:proofErr w:type="spellEnd"/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:</w:t>
            </w:r>
          </w:p>
          <w:p w:rsidR="00895E01" w:rsidRPr="00895E01" w:rsidRDefault="00D17012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hyperlink r:id="rId4" w:history="1">
              <w:r w:rsidR="00895E01" w:rsidRPr="00895E0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de-DE"/>
                </w:rPr>
                <w:t xml:space="preserve">Download Citrix Workspace für Windows </w:t>
              </w:r>
            </w:hyperlink>
          </w:p>
          <w:p w:rsidR="00895E01" w:rsidRPr="00895E01" w:rsidRDefault="00D17012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hyperlink r:id="rId5" w:history="1">
              <w:r w:rsidR="00895E01" w:rsidRPr="00895E0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de-DE"/>
                </w:rPr>
                <w:t>Download Citrix Workspace für Mac</w:t>
              </w:r>
            </w:hyperlink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de-DE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-14605</wp:posOffset>
                  </wp:positionH>
                  <wp:positionV relativeFrom="paragraph">
                    <wp:posOffset>340360</wp:posOffset>
                  </wp:positionV>
                  <wp:extent cx="4391025" cy="7362190"/>
                  <wp:effectExtent l="0" t="0" r="9525" b="0"/>
                  <wp:wrapNone/>
                  <wp:docPr id="7" name="Grafik 7" descr="\\lsrfile1\lsruser$\rieger\Desktop\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\\lsrfile1\lsruser$\rieger\Desktop\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91025" cy="7362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895E0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  <w:t>Schritt 2: Einrichten des Citrix Receivers und Einstieg</w:t>
            </w: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u w:val="single"/>
                <w:lang w:eastAsia="de-DE"/>
              </w:rPr>
              <w:drawing>
                <wp:inline distT="0" distB="0" distL="0" distR="0">
                  <wp:extent cx="5010150" cy="5848350"/>
                  <wp:effectExtent l="0" t="0" r="0" b="0"/>
                  <wp:docPr id="8" name="Grafik 8" descr="\\lsrfile1\lsruser$\rieger\Desktop\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\\lsrfile1\lsruser$\rieger\Desktop\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10150" cy="5848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</w:pPr>
          </w:p>
          <w:p w:rsid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</w:pP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de-DE"/>
              </w:rPr>
              <w:t>Schritt 3: (optionaler Einstieg über einen aktuellen Browser)</w:t>
            </w: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Einstieg ins Citrix mit dem folgenden Link, nach erfolgreicher Installation eines aktuellen Citrix Receivers</w:t>
            </w:r>
          </w:p>
          <w:p w:rsidR="00895E01" w:rsidRPr="00895E01" w:rsidRDefault="00D17012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hyperlink r:id="rId8" w:history="1">
              <w:r w:rsidR="00895E01" w:rsidRPr="00895E01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lang w:eastAsia="de-DE"/>
                </w:rPr>
                <w:t>https://citrix.bildung-stmk.gv.at/</w:t>
              </w:r>
            </w:hyperlink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Eingabe des erhaltenen Benutzernamens und Passwortes (Anruf erforderlich)!</w:t>
            </w: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 xml:space="preserve">Beim Anmeldefenster muss in der Zeile des Benutzernamens die Domäne </w:t>
            </w:r>
            <w:proofErr w:type="spellStart"/>
            <w:r w:rsidRPr="00895E0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e-DE"/>
              </w:rPr>
              <w:t>edu</w:t>
            </w:r>
            <w:proofErr w:type="spellEnd"/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 xml:space="preserve"> vorgestellt werden. Bsp. </w:t>
            </w:r>
            <w:proofErr w:type="spellStart"/>
            <w:r w:rsidRPr="00895E0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e-DE"/>
              </w:rPr>
              <w:t>edu</w:t>
            </w:r>
            <w:proofErr w:type="spellEnd"/>
            <w:r w:rsidR="00E7769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\</w:t>
            </w:r>
            <w:proofErr w:type="spellStart"/>
            <w:r w:rsidR="00E7769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mustermann</w:t>
            </w:r>
            <w:proofErr w:type="spellEnd"/>
            <w:r w:rsidR="00E7769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 xml:space="preserve"> und I</w:t>
            </w: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hr telefonisch erhaltenes Kennwort</w:t>
            </w:r>
          </w:p>
          <w:p w:rsidR="00895E01" w:rsidRPr="00895E01" w:rsidRDefault="00895E01" w:rsidP="00895E0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Danach starten Sie die Applikation EDU Desktop</w:t>
            </w:r>
          </w:p>
          <w:p w:rsidR="00895E01" w:rsidRPr="00895E01" w:rsidRDefault="00895E01" w:rsidP="00E7769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</w:pP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Sollten Sie Probleme be</w:t>
            </w:r>
            <w:r w:rsidR="00E7769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 xml:space="preserve">i der Anmeldung haben, kontaktieren Sie die </w:t>
            </w:r>
            <w:r w:rsidR="00E77691" w:rsidRPr="00E7769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de-DE"/>
              </w:rPr>
              <w:t xml:space="preserve">Abteilung </w:t>
            </w:r>
            <w:proofErr w:type="spellStart"/>
            <w:r w:rsidR="00E77691" w:rsidRPr="00E7769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de-DE"/>
              </w:rPr>
              <w:t>Präs</w:t>
            </w:r>
            <w:proofErr w:type="spellEnd"/>
            <w:r w:rsidR="00E77691" w:rsidRPr="00E7769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de-DE"/>
              </w:rPr>
              <w:t xml:space="preserve">/1 </w:t>
            </w:r>
            <w:hyperlink r:id="rId9" w:history="1">
              <w:r w:rsidR="00E77691" w:rsidRPr="00E77691">
                <w:rPr>
                  <w:rStyle w:val="Hyperlink"/>
                  <w:rFonts w:ascii="Times New Roman" w:eastAsia="Times New Roman" w:hAnsi="Times New Roman" w:cs="Times New Roman"/>
                  <w:sz w:val="24"/>
                  <w:szCs w:val="24"/>
                  <w:lang w:eastAsia="de-DE"/>
                </w:rPr>
                <w:t>Zentralverwaltung</w:t>
              </w:r>
            </w:hyperlink>
            <w:r w:rsidR="00E77691" w:rsidRPr="00E77691"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de-DE"/>
              </w:rPr>
              <w:t xml:space="preserve"> und IKT</w:t>
            </w:r>
            <w:r w:rsidRPr="00895E01"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 der Bildungsdirektion für Steiermark.</w:t>
            </w:r>
          </w:p>
        </w:tc>
      </w:tr>
    </w:tbl>
    <w:p w:rsidR="00A30F2F" w:rsidRDefault="00A30F2F"/>
    <w:sectPr w:rsidR="00A30F2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E01"/>
    <w:rsid w:val="00895E01"/>
    <w:rsid w:val="00A30F2F"/>
    <w:rsid w:val="00E7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4AAA1"/>
  <w15:chartTrackingRefBased/>
  <w15:docId w15:val="{0F77A401-2593-45A8-A2E6-07A89F87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E7769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link w:val="berschrift3Zchn"/>
    <w:uiPriority w:val="9"/>
    <w:qFormat/>
    <w:rsid w:val="00895E0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895E01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styleId="Fett">
    <w:name w:val="Strong"/>
    <w:basedOn w:val="Absatz-Standardschriftart"/>
    <w:uiPriority w:val="22"/>
    <w:qFormat/>
    <w:rsid w:val="00895E01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895E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unhideWhenUsed/>
    <w:rsid w:val="00895E01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7769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34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trix.bildung-stmk.gv.at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www.citrix.de/downloads/workspace-app/mac/workspace-app-for-mac-latest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citrix.de/downloads/workspace-app/windows/workspace-app-for-windows-latest.html" TargetMode="External"/><Relationship Id="rId9" Type="http://schemas.openxmlformats.org/officeDocument/2006/relationships/hyperlink" Target="https://www.bildung-stmk.gv.at/ueber-uns/abteilungen/praesidialbereich/praes-1.html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für Steiermark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Rieger, Daniel (BD Stmk)</dc:creator>
  <cp:keywords/>
  <dc:description/>
  <cp:lastModifiedBy>Rieger, Daniel (BD Stmk)</cp:lastModifiedBy>
  <cp:revision>1</cp:revision>
  <dcterms:created xsi:type="dcterms:W3CDTF">2019-12-23T06:44:00Z</dcterms:created>
  <dcterms:modified xsi:type="dcterms:W3CDTF">2019-12-23T06:48:00Z</dcterms:modified>
</cp:coreProperties>
</file>