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BE1B8B" w14:textId="77777777" w:rsidR="003830FF" w:rsidRPr="003830FF" w:rsidRDefault="003C3C92" w:rsidP="008F5378">
      <w:pPr>
        <w:spacing w:after="0" w:line="240" w:lineRule="auto"/>
        <w:rPr>
          <w:rFonts w:ascii="Corbel" w:hAnsi="Corbel" w:cs="Arial"/>
          <w:sz w:val="24"/>
          <w:szCs w:val="24"/>
        </w:rPr>
      </w:pPr>
      <w:r>
        <w:rPr>
          <w:noProof/>
        </w:rPr>
        <w:drawing>
          <wp:anchor distT="0" distB="0" distL="114300" distR="114300" simplePos="0" relativeHeight="251664384" behindDoc="1" locked="0" layoutInCell="1" allowOverlap="1" wp14:anchorId="053AD877" wp14:editId="3D8F0CC5">
            <wp:simplePos x="0" y="0"/>
            <wp:positionH relativeFrom="margin">
              <wp:align>left</wp:align>
            </wp:positionH>
            <wp:positionV relativeFrom="paragraph">
              <wp:posOffset>55245</wp:posOffset>
            </wp:positionV>
            <wp:extent cx="2857500" cy="1111250"/>
            <wp:effectExtent l="0" t="0" r="0" b="0"/>
            <wp:wrapTight wrapText="bothSides">
              <wp:wrapPolygon edited="0">
                <wp:start x="0" y="0"/>
                <wp:lineTo x="0" y="21106"/>
                <wp:lineTo x="21456" y="21106"/>
                <wp:lineTo x="21456"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857500" cy="1111250"/>
                    </a:xfrm>
                    <a:prstGeom prst="rect">
                      <a:avLst/>
                    </a:prstGeom>
                  </pic:spPr>
                </pic:pic>
              </a:graphicData>
            </a:graphic>
          </wp:anchor>
        </w:drawing>
      </w:r>
    </w:p>
    <w:p w14:paraId="653362F5" w14:textId="77777777" w:rsidR="003830FF" w:rsidRDefault="003830FF" w:rsidP="008F5378">
      <w:pPr>
        <w:spacing w:after="0" w:line="240" w:lineRule="auto"/>
        <w:jc w:val="both"/>
        <w:rPr>
          <w:rFonts w:ascii="Corbel" w:hAnsi="Corbel" w:cs="Arial"/>
          <w:sz w:val="24"/>
          <w:szCs w:val="24"/>
        </w:rPr>
      </w:pPr>
      <w:bookmarkStart w:id="0" w:name="_Hlk74062036"/>
    </w:p>
    <w:p w14:paraId="7F684B6F" w14:textId="77777777" w:rsidR="003C3C92" w:rsidRDefault="003C3C92" w:rsidP="008F5378">
      <w:pPr>
        <w:spacing w:after="0" w:line="240" w:lineRule="auto"/>
        <w:jc w:val="both"/>
        <w:rPr>
          <w:rFonts w:ascii="Corbel" w:hAnsi="Corbel" w:cs="Arial"/>
          <w:sz w:val="24"/>
          <w:szCs w:val="24"/>
        </w:rPr>
      </w:pPr>
      <w:r>
        <w:rPr>
          <w:rFonts w:ascii="Corbel" w:hAnsi="Corbel" w:cs="Arial"/>
          <w:noProof/>
          <w:sz w:val="24"/>
          <w:szCs w:val="24"/>
        </w:rPr>
        <w:drawing>
          <wp:anchor distT="0" distB="0" distL="114300" distR="114300" simplePos="0" relativeHeight="251663360" behindDoc="1" locked="0" layoutInCell="1" allowOverlap="1" wp14:anchorId="33E9BC9B" wp14:editId="28F55463">
            <wp:simplePos x="0" y="0"/>
            <wp:positionH relativeFrom="margin">
              <wp:posOffset>3655060</wp:posOffset>
            </wp:positionH>
            <wp:positionV relativeFrom="paragraph">
              <wp:posOffset>6985</wp:posOffset>
            </wp:positionV>
            <wp:extent cx="2343150" cy="556895"/>
            <wp:effectExtent l="0" t="0" r="0" b="0"/>
            <wp:wrapTight wrapText="bothSides">
              <wp:wrapPolygon edited="0">
                <wp:start x="0" y="0"/>
                <wp:lineTo x="0" y="20689"/>
                <wp:lineTo x="21424" y="20689"/>
                <wp:lineTo x="21424" y="0"/>
                <wp:lineTo x="0" y="0"/>
              </wp:wrapPolygon>
            </wp:wrapTight>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Bildungsdirektion.jpg"/>
                    <pic:cNvPicPr/>
                  </pic:nvPicPr>
                  <pic:blipFill>
                    <a:blip r:embed="rId9"/>
                    <a:stretch>
                      <a:fillRect/>
                    </a:stretch>
                  </pic:blipFill>
                  <pic:spPr>
                    <a:xfrm>
                      <a:off x="0" y="0"/>
                      <a:ext cx="2343150" cy="556895"/>
                    </a:xfrm>
                    <a:prstGeom prst="rect">
                      <a:avLst/>
                    </a:prstGeom>
                  </pic:spPr>
                </pic:pic>
              </a:graphicData>
            </a:graphic>
          </wp:anchor>
        </w:drawing>
      </w:r>
    </w:p>
    <w:p w14:paraId="5F22D9E2" w14:textId="77777777" w:rsidR="008F5378" w:rsidRDefault="008F5378" w:rsidP="008F5378">
      <w:pPr>
        <w:spacing w:after="0" w:line="240" w:lineRule="auto"/>
        <w:jc w:val="both"/>
        <w:rPr>
          <w:rFonts w:ascii="Corbel" w:hAnsi="Corbel" w:cs="Arial"/>
          <w:sz w:val="24"/>
          <w:szCs w:val="24"/>
        </w:rPr>
      </w:pPr>
    </w:p>
    <w:p w14:paraId="570D96FB" w14:textId="77777777" w:rsidR="003C3C92" w:rsidRDefault="003C3C92" w:rsidP="00194310">
      <w:pPr>
        <w:spacing w:after="0"/>
        <w:jc w:val="both"/>
        <w:rPr>
          <w:rFonts w:ascii="Corbel" w:hAnsi="Corbel"/>
          <w:i/>
          <w:iCs/>
          <w:sz w:val="24"/>
          <w:szCs w:val="24"/>
          <w14:numForm w14:val="lining"/>
        </w:rPr>
      </w:pPr>
    </w:p>
    <w:p w14:paraId="3F65F9E5" w14:textId="77777777" w:rsidR="003C3C92" w:rsidRDefault="00CA6AC8" w:rsidP="00194310">
      <w:pPr>
        <w:spacing w:after="0"/>
        <w:jc w:val="both"/>
        <w:rPr>
          <w:rFonts w:ascii="Corbel" w:hAnsi="Corbel"/>
          <w:i/>
          <w:iCs/>
          <w:sz w:val="24"/>
          <w:szCs w:val="24"/>
          <w14:numForm w14:val="lining"/>
        </w:rPr>
      </w:pPr>
      <w:r w:rsidRPr="00C123F7">
        <w:rPr>
          <w:rFonts w:ascii="Corbel" w:hAnsi="Corbel" w:cs="Arial"/>
          <w:noProof/>
          <w:sz w:val="24"/>
          <w:szCs w:val="24"/>
        </w:rPr>
        <mc:AlternateContent>
          <mc:Choice Requires="wps">
            <w:drawing>
              <wp:anchor distT="45720" distB="45720" distL="114300" distR="114300" simplePos="0" relativeHeight="251666432" behindDoc="0" locked="0" layoutInCell="1" allowOverlap="1" wp14:anchorId="66B317C7" wp14:editId="7B9AD0BA">
                <wp:simplePos x="0" y="0"/>
                <wp:positionH relativeFrom="margin">
                  <wp:align>left</wp:align>
                </wp:positionH>
                <wp:positionV relativeFrom="paragraph">
                  <wp:posOffset>418465</wp:posOffset>
                </wp:positionV>
                <wp:extent cx="6033770" cy="514985"/>
                <wp:effectExtent l="0" t="0" r="24130" b="18415"/>
                <wp:wrapSquare wrapText="bothSides"/>
                <wp:docPr id="2"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4088" cy="514985"/>
                        </a:xfrm>
                        <a:prstGeom prst="rect">
                          <a:avLst/>
                        </a:prstGeom>
                        <a:solidFill>
                          <a:srgbClr val="E7E173">
                            <a:alpha val="98824"/>
                          </a:srgbClr>
                        </a:solidFill>
                        <a:ln w="19050">
                          <a:solidFill>
                            <a:schemeClr val="accent3">
                              <a:lumMod val="75000"/>
                            </a:schemeClr>
                          </a:solidFill>
                          <a:headEnd/>
                          <a:tailEnd/>
                        </a:ln>
                      </wps:spPr>
                      <wps:style>
                        <a:lnRef idx="2">
                          <a:schemeClr val="accent3"/>
                        </a:lnRef>
                        <a:fillRef idx="1">
                          <a:schemeClr val="lt1"/>
                        </a:fillRef>
                        <a:effectRef idx="0">
                          <a:schemeClr val="accent3"/>
                        </a:effectRef>
                        <a:fontRef idx="minor">
                          <a:schemeClr val="dk1"/>
                        </a:fontRef>
                      </wps:style>
                      <wps:txbx>
                        <w:txbxContent>
                          <w:p w14:paraId="6AB0BCF2" w14:textId="77777777"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 xml:space="preserve">Ansuchen um die Verleihung des Siegels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B317C7" id="_x0000_t202" coordsize="21600,21600" o:spt="202" path="m,l,21600r21600,l21600,xe">
                <v:stroke joinstyle="miter"/>
                <v:path gradientshapeok="t" o:connecttype="rect"/>
              </v:shapetype>
              <v:shape id="Textfeld 2" o:spid="_x0000_s1026" type="#_x0000_t202" style="position:absolute;left:0;text-align:left;margin-left:0;margin-top:32.95pt;width:475.1pt;height:40.5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" fillcolor="#e7e173" strokecolor="#76923c [2406]" strokeweight="1.5pt">
                <v:fill opacity="64764f"/>
                <v:textbox>
                  <w:txbxContent>
                    <w:p w14:paraId="6AB0BCF2" w14:textId="77777777" w:rsidR="00CA6AC8" w:rsidRPr="00C123F7" w:rsidRDefault="00CA6AC8" w:rsidP="00CA6AC8">
                      <w:pPr>
                        <w:spacing w:before="120" w:after="120"/>
                        <w:jc w:val="center"/>
                        <w:rPr>
                          <w:rFonts w:ascii="Corbel" w:hAnsi="Corbel"/>
                          <w:b/>
                          <w:color w:val="4A442A" w:themeColor="background2" w:themeShade="40"/>
                          <w:sz w:val="32"/>
                          <w:szCs w:val="32"/>
                        </w:rPr>
                      </w:pPr>
                      <w:r>
                        <w:rPr>
                          <w:rFonts w:ascii="Corbel" w:hAnsi="Corbel"/>
                          <w:b/>
                          <w:color w:val="4A442A" w:themeColor="background2" w:themeShade="40"/>
                          <w:sz w:val="32"/>
                          <w:szCs w:val="32"/>
                        </w:rPr>
                        <w:t xml:space="preserve">Ansuchen um die Verleihung des Siegels </w:t>
                      </w:r>
                    </w:p>
                  </w:txbxContent>
                </v:textbox>
                <w10:wrap type="square" anchorx="margin"/>
              </v:shape>
            </w:pict>
          </mc:Fallback>
        </mc:AlternateContent>
      </w:r>
    </w:p>
    <w:p w14:paraId="46309072" w14:textId="77777777" w:rsidR="00CA6AC8" w:rsidRDefault="00CA6AC8" w:rsidP="00194310">
      <w:pPr>
        <w:spacing w:after="0"/>
        <w:jc w:val="both"/>
        <w:rPr>
          <w:rFonts w:ascii="Corbel" w:hAnsi="Corbel"/>
          <w:i/>
          <w:iCs/>
          <w:sz w:val="24"/>
          <w:szCs w:val="24"/>
          <w14:numForm w14:val="lining"/>
        </w:rPr>
      </w:pPr>
    </w:p>
    <w:p w14:paraId="50223F7A"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Name der Schule:</w:t>
      </w:r>
    </w:p>
    <w:p w14:paraId="4ABD7195"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Schulleitung:</w:t>
      </w:r>
    </w:p>
    <w:p w14:paraId="083F9FE0" w14:textId="77777777" w:rsidR="00CA6AC8" w:rsidRPr="00E131E6" w:rsidRDefault="00CA6AC8" w:rsidP="00AB572D">
      <w:pPr>
        <w:spacing w:after="240"/>
        <w:ind w:left="-142" w:firstLine="142"/>
        <w:jc w:val="both"/>
        <w:rPr>
          <w:rFonts w:ascii="Corbel" w:hAnsi="Corbel"/>
          <w:b/>
          <w:iCs/>
          <w:sz w:val="24"/>
          <w:szCs w:val="24"/>
          <w14:numForm w14:val="lining"/>
        </w:rPr>
      </w:pPr>
      <w:r w:rsidRPr="00E131E6">
        <w:rPr>
          <w:rFonts w:ascii="Corbel" w:hAnsi="Corbel"/>
          <w:b/>
          <w:iCs/>
          <w:sz w:val="24"/>
          <w:szCs w:val="24"/>
          <w14:numForm w14:val="lining"/>
        </w:rPr>
        <w:t>Zuständige/r Schulqualitätsmanager/in:</w:t>
      </w:r>
    </w:p>
    <w:p w14:paraId="6C93460E" w14:textId="77777777" w:rsidR="00CA6AC8" w:rsidRPr="00E131E6" w:rsidRDefault="00CA6AC8" w:rsidP="00CA6AC8">
      <w:pPr>
        <w:spacing w:after="0"/>
        <w:ind w:left="-142" w:firstLine="142"/>
        <w:jc w:val="both"/>
        <w:rPr>
          <w:rFonts w:ascii="Corbel" w:hAnsi="Corbel"/>
          <w:b/>
          <w:iCs/>
          <w:sz w:val="24"/>
          <w:szCs w:val="24"/>
          <w14:numForm w14:val="lining"/>
        </w:rPr>
      </w:pPr>
      <w:r w:rsidRPr="00E131E6">
        <w:rPr>
          <w:rFonts w:ascii="Corbel" w:hAnsi="Corbel"/>
          <w:b/>
          <w:iCs/>
          <w:sz w:val="24"/>
          <w:szCs w:val="24"/>
          <w14:numForm w14:val="lining"/>
        </w:rPr>
        <w:t>Datum de</w:t>
      </w:r>
      <w:r w:rsidR="006A2BC1">
        <w:rPr>
          <w:rFonts w:ascii="Corbel" w:hAnsi="Corbel"/>
          <w:b/>
          <w:iCs/>
          <w:sz w:val="24"/>
          <w:szCs w:val="24"/>
          <w14:numForm w14:val="lining"/>
        </w:rPr>
        <w:t>r Einreichung</w:t>
      </w:r>
      <w:r w:rsidRPr="00E131E6">
        <w:rPr>
          <w:rFonts w:ascii="Corbel" w:hAnsi="Corbel"/>
          <w:b/>
          <w:iCs/>
          <w:sz w:val="24"/>
          <w:szCs w:val="24"/>
          <w14:numForm w14:val="lining"/>
        </w:rPr>
        <w:t>:</w:t>
      </w:r>
    </w:p>
    <w:p w14:paraId="68F37381" w14:textId="77777777" w:rsidR="00CA6AC8" w:rsidRDefault="00CA6AC8" w:rsidP="00CA6AC8">
      <w:pPr>
        <w:spacing w:after="0"/>
        <w:ind w:left="-142" w:firstLine="142"/>
        <w:jc w:val="both"/>
        <w:rPr>
          <w:rFonts w:ascii="Corbel" w:hAnsi="Corbel"/>
          <w:i/>
          <w:iCs/>
          <w:sz w:val="24"/>
          <w:szCs w:val="24"/>
          <w14:numForm w14:val="lining"/>
        </w:rPr>
      </w:pPr>
    </w:p>
    <w:bookmarkEnd w:id="0"/>
    <w:p w14:paraId="5EA315C5" w14:textId="2228810F" w:rsidR="00CA6AC8" w:rsidRDefault="00622DE0" w:rsidP="00CA6AC8">
      <w:pPr>
        <w:pStyle w:val="Listenabsatz"/>
        <w:spacing w:after="120" w:line="276" w:lineRule="auto"/>
        <w:ind w:left="0"/>
        <w:jc w:val="both"/>
        <w:rPr>
          <w:rFonts w:ascii="Corbel" w:hAnsi="Corbel" w:cs="Arial"/>
          <w:i/>
          <w:sz w:val="24"/>
          <w:szCs w:val="24"/>
          <w14:numForm w14:val="lining"/>
        </w:rPr>
      </w:pPr>
      <w:r>
        <w:rPr>
          <w:rFonts w:ascii="Corbel" w:hAnsi="Corbel" w:cs="Arial"/>
          <w:i/>
          <w:sz w:val="24"/>
          <w:szCs w:val="24"/>
          <w14:numForm w14:val="lining"/>
        </w:rPr>
        <w:t>Löschen Sie die</w:t>
      </w:r>
      <w:r w:rsidR="00CA6AC8">
        <w:rPr>
          <w:rFonts w:ascii="Corbel" w:hAnsi="Corbel" w:cs="Arial"/>
          <w:i/>
          <w:sz w:val="24"/>
          <w:szCs w:val="24"/>
          <w14:numForm w14:val="lining"/>
        </w:rPr>
        <w:t xml:space="preserve"> Formulierung</w:t>
      </w:r>
      <w:r>
        <w:rPr>
          <w:rFonts w:ascii="Corbel" w:hAnsi="Corbel" w:cs="Arial"/>
          <w:i/>
          <w:sz w:val="24"/>
          <w:szCs w:val="24"/>
          <w14:numForm w14:val="lining"/>
        </w:rPr>
        <w:t>en</w:t>
      </w:r>
      <w:r w:rsidR="00CA6AC8">
        <w:rPr>
          <w:rFonts w:ascii="Corbel" w:hAnsi="Corbel" w:cs="Arial"/>
          <w:i/>
          <w:sz w:val="24"/>
          <w:szCs w:val="24"/>
          <w14:numForm w14:val="lining"/>
        </w:rPr>
        <w:t xml:space="preserve"> wie „prägnanter</w:t>
      </w:r>
      <w:r w:rsidR="005168DD">
        <w:rPr>
          <w:rFonts w:ascii="Corbel" w:hAnsi="Corbel" w:cs="Arial"/>
          <w:i/>
          <w:sz w:val="24"/>
          <w:szCs w:val="24"/>
          <w14:numForm w14:val="lining"/>
        </w:rPr>
        <w:t xml:space="preserve">, </w:t>
      </w:r>
      <w:r w:rsidR="00CA6AC8">
        <w:rPr>
          <w:rFonts w:ascii="Corbel" w:hAnsi="Corbel" w:cs="Arial"/>
          <w:i/>
          <w:sz w:val="24"/>
          <w:szCs w:val="24"/>
          <w14:numForm w14:val="lining"/>
        </w:rPr>
        <w:t xml:space="preserve">aussagekräftiger Text“ </w:t>
      </w:r>
      <w:r>
        <w:rPr>
          <w:rFonts w:ascii="Corbel" w:hAnsi="Corbel" w:cs="Arial"/>
          <w:i/>
          <w:sz w:val="24"/>
          <w:szCs w:val="24"/>
          <w14:numForm w14:val="lining"/>
        </w:rPr>
        <w:t>und fügen Sie dort Ihre Beschreibungen ein. Speichern Sie dieses Dokument im Anschluss als pdf.</w:t>
      </w:r>
      <w:r w:rsidR="001C3CAC">
        <w:rPr>
          <w:rFonts w:ascii="Corbel" w:hAnsi="Corbel" w:cs="Arial"/>
          <w:i/>
          <w:sz w:val="24"/>
          <w:szCs w:val="24"/>
          <w14:numForm w14:val="lining"/>
        </w:rPr>
        <w:t xml:space="preserve"> </w:t>
      </w:r>
    </w:p>
    <w:p w14:paraId="318714B6" w14:textId="104ED116" w:rsidR="003C3C92" w:rsidRDefault="00CA6AC8" w:rsidP="00622DE0">
      <w:pPr>
        <w:pStyle w:val="Listenabsatz"/>
        <w:spacing w:after="120" w:line="276" w:lineRule="auto"/>
        <w:ind w:left="0"/>
        <w:jc w:val="both"/>
        <w:rPr>
          <w:rFonts w:ascii="Corbel" w:hAnsi="Corbel" w:cs="Arial"/>
          <w:noProof/>
          <w:sz w:val="24"/>
          <w:szCs w:val="24"/>
        </w:rPr>
      </w:pPr>
      <w:r>
        <w:rPr>
          <w:rFonts w:ascii="Corbel" w:hAnsi="Corbel" w:cs="Arial"/>
          <w:i/>
          <w:sz w:val="24"/>
          <w:szCs w:val="24"/>
          <w14:numForm w14:val="lining"/>
        </w:rPr>
        <w:t>D</w:t>
      </w:r>
      <w:r w:rsidR="00106BBB">
        <w:rPr>
          <w:rFonts w:ascii="Corbel" w:hAnsi="Corbel" w:cs="Arial"/>
          <w:i/>
          <w:sz w:val="24"/>
          <w:szCs w:val="24"/>
          <w14:numForm w14:val="lining"/>
        </w:rPr>
        <w:t xml:space="preserve">ie Erfüllung der Qualitätskriterien wird </w:t>
      </w:r>
      <w:r w:rsidR="00F10D06">
        <w:rPr>
          <w:rFonts w:ascii="Corbel" w:hAnsi="Corbel" w:cs="Arial"/>
          <w:i/>
          <w:sz w:val="24"/>
          <w:szCs w:val="24"/>
          <w14:numForm w14:val="lining"/>
        </w:rPr>
        <w:t xml:space="preserve">nach Einreichung </w:t>
      </w:r>
      <w:r w:rsidR="00106BBB">
        <w:rPr>
          <w:rFonts w:ascii="Corbel" w:hAnsi="Corbel" w:cs="Arial"/>
          <w:i/>
          <w:sz w:val="24"/>
          <w:szCs w:val="24"/>
          <w14:numForm w14:val="lining"/>
        </w:rPr>
        <w:t xml:space="preserve">von Expertinnen </w:t>
      </w:r>
      <w:r w:rsidR="00C5170D">
        <w:rPr>
          <w:rFonts w:ascii="Corbel" w:hAnsi="Corbel" w:cs="Arial"/>
          <w:i/>
          <w:sz w:val="24"/>
          <w:szCs w:val="24"/>
          <w14:numForm w14:val="lining"/>
        </w:rPr>
        <w:t xml:space="preserve">und Experten </w:t>
      </w:r>
      <w:r w:rsidR="00106BBB">
        <w:rPr>
          <w:rFonts w:ascii="Corbel" w:hAnsi="Corbel" w:cs="Arial"/>
          <w:i/>
          <w:sz w:val="24"/>
          <w:szCs w:val="24"/>
          <w14:numForm w14:val="lining"/>
        </w:rPr>
        <w:t xml:space="preserve">der jeweiligen Schulart </w:t>
      </w:r>
      <w:r w:rsidR="00622DE0">
        <w:rPr>
          <w:rFonts w:ascii="Corbel" w:hAnsi="Corbel" w:cs="Arial"/>
          <w:i/>
          <w:sz w:val="24"/>
          <w:szCs w:val="24"/>
          <w14:numForm w14:val="lining"/>
        </w:rPr>
        <w:t xml:space="preserve">mittels Notiz in </w:t>
      </w:r>
      <w:r w:rsidR="00724FF4">
        <w:rPr>
          <w:rFonts w:ascii="Corbel" w:hAnsi="Corbel" w:cs="Arial"/>
          <w:i/>
          <w:sz w:val="24"/>
          <w:szCs w:val="24"/>
          <w14:numForm w14:val="lining"/>
        </w:rPr>
        <w:t xml:space="preserve">der rechten </w:t>
      </w:r>
      <w:r w:rsidR="00622DE0">
        <w:rPr>
          <w:rFonts w:ascii="Corbel" w:hAnsi="Corbel" w:cs="Arial"/>
          <w:i/>
          <w:sz w:val="24"/>
          <w:szCs w:val="24"/>
          <w14:numForm w14:val="lining"/>
        </w:rPr>
        <w:t xml:space="preserve">Spalte </w:t>
      </w:r>
      <w:r w:rsidR="00724FF4">
        <w:rPr>
          <w:rFonts w:ascii="Corbel" w:hAnsi="Corbel" w:cs="Arial"/>
          <w:i/>
          <w:sz w:val="24"/>
          <w:szCs w:val="24"/>
          <w14:numForm w14:val="lining"/>
        </w:rPr>
        <w:t>bestätigt</w:t>
      </w:r>
      <w:r w:rsidR="00622DE0">
        <w:rPr>
          <w:rFonts w:ascii="Corbel" w:hAnsi="Corbel" w:cs="Arial"/>
          <w:i/>
          <w:sz w:val="24"/>
          <w:szCs w:val="24"/>
          <w14:numForm w14:val="lining"/>
        </w:rPr>
        <w:t>.</w:t>
      </w:r>
    </w:p>
    <w:p w14:paraId="26326468" w14:textId="795685FE" w:rsidR="00FC06C8" w:rsidRPr="00FC06C8" w:rsidRDefault="00FC06C8" w:rsidP="004D7B7D">
      <w:pPr>
        <w:pStyle w:val="Listenabsatz"/>
        <w:spacing w:after="120" w:line="276" w:lineRule="auto"/>
        <w:ind w:left="0"/>
        <w:jc w:val="both"/>
        <w:rPr>
          <w:rFonts w:ascii="Corbel" w:hAnsi="Corbel" w:cs="Arial"/>
          <w:i/>
          <w:noProof/>
          <w:sz w:val="24"/>
          <w:szCs w:val="24"/>
        </w:rPr>
      </w:pPr>
      <w:r w:rsidRPr="00FC06C8">
        <w:rPr>
          <w:rFonts w:ascii="Corbel" w:hAnsi="Corbel" w:cs="Arial"/>
          <w:i/>
          <w:noProof/>
          <w:sz w:val="24"/>
          <w:szCs w:val="24"/>
        </w:rPr>
        <w:t xml:space="preserve">Bitte beachten Sie, dass einzelne Kritieren den Schularten </w:t>
      </w:r>
      <w:r w:rsidR="0061317D">
        <w:rPr>
          <w:rFonts w:ascii="Corbel" w:hAnsi="Corbel" w:cs="Arial"/>
          <w:i/>
          <w:noProof/>
          <w:sz w:val="24"/>
          <w:szCs w:val="24"/>
        </w:rPr>
        <w:t xml:space="preserve">(VS, MS, AHS, BMHS) </w:t>
      </w:r>
      <w:r w:rsidRPr="00FC06C8">
        <w:rPr>
          <w:rFonts w:ascii="Corbel" w:hAnsi="Corbel" w:cs="Arial"/>
          <w:i/>
          <w:noProof/>
          <w:sz w:val="24"/>
          <w:szCs w:val="24"/>
        </w:rPr>
        <w:t>angepasst sin</w:t>
      </w:r>
      <w:r w:rsidR="003E0609">
        <w:rPr>
          <w:rFonts w:ascii="Corbel" w:hAnsi="Corbel" w:cs="Arial"/>
          <w:i/>
          <w:noProof/>
          <w:sz w:val="24"/>
          <w:szCs w:val="24"/>
        </w:rPr>
        <w:t>d und daher für diese explizit angeführt werden.</w:t>
      </w:r>
    </w:p>
    <w:tbl>
      <w:tblPr>
        <w:tblStyle w:val="Tabellenraster"/>
        <w:tblW w:w="9498" w:type="dxa"/>
        <w:tblInd w:w="-5" w:type="dxa"/>
        <w:tblLook w:val="04A0" w:firstRow="1" w:lastRow="0" w:firstColumn="1" w:lastColumn="0" w:noHBand="0" w:noVBand="1"/>
      </w:tblPr>
      <w:tblGrid>
        <w:gridCol w:w="8080"/>
        <w:gridCol w:w="1418"/>
      </w:tblGrid>
      <w:tr w:rsidR="000E64A8" w:rsidRPr="008F5378" w14:paraId="65F978AD" w14:textId="77777777" w:rsidTr="00200E79">
        <w:tc>
          <w:tcPr>
            <w:tcW w:w="9498" w:type="dxa"/>
            <w:gridSpan w:val="2"/>
            <w:shd w:val="clear" w:color="auto" w:fill="F2F2B4"/>
            <w:vAlign w:val="center"/>
          </w:tcPr>
          <w:p w14:paraId="7642BEE6" w14:textId="3E3E81A4" w:rsidR="000E64A8" w:rsidRPr="000C65AE" w:rsidRDefault="000C65AE" w:rsidP="000C65AE">
            <w:pPr>
              <w:spacing w:before="240" w:after="120" w:line="240" w:lineRule="auto"/>
              <w:rPr>
                <w:rFonts w:ascii="Corbel" w:hAnsi="Corbel" w:cs="Arial"/>
                <w:b/>
                <w:sz w:val="24"/>
                <w:szCs w:val="24"/>
                <w14:numForm w14:val="lining"/>
              </w:rPr>
            </w:pPr>
            <w:r>
              <w:rPr>
                <w:rFonts w:ascii="Corbel" w:hAnsi="Corbel" w:cs="Arial"/>
                <w:b/>
                <w:sz w:val="24"/>
                <w:szCs w:val="24"/>
                <w14:numForm w14:val="lining"/>
              </w:rPr>
              <w:t xml:space="preserve">1. </w:t>
            </w:r>
            <w:r w:rsidR="00304F77" w:rsidRPr="000C65AE">
              <w:rPr>
                <w:rFonts w:ascii="Corbel" w:hAnsi="Corbel" w:cs="Arial"/>
                <w:b/>
                <w:sz w:val="24"/>
                <w:szCs w:val="24"/>
                <w14:numForm w14:val="lining"/>
              </w:rPr>
              <w:t xml:space="preserve">Daten der Schule </w:t>
            </w:r>
            <w:r w:rsidR="00200E79">
              <w:rPr>
                <w:rFonts w:ascii="Corbel" w:hAnsi="Corbel" w:cs="Arial"/>
                <w:b/>
                <w:sz w:val="24"/>
                <w:szCs w:val="24"/>
                <w14:numForm w14:val="lining"/>
              </w:rPr>
              <w:t>sowie</w:t>
            </w:r>
            <w:r w:rsidR="00304F77" w:rsidRPr="000C65AE">
              <w:rPr>
                <w:rFonts w:ascii="Corbel" w:hAnsi="Corbel" w:cs="Arial"/>
                <w:b/>
                <w:sz w:val="24"/>
                <w:szCs w:val="24"/>
                <w14:numForm w14:val="lining"/>
              </w:rPr>
              <w:t xml:space="preserve"> </w:t>
            </w:r>
            <w:r w:rsidR="000E64A8" w:rsidRPr="000C65AE">
              <w:rPr>
                <w:rFonts w:ascii="Corbel" w:hAnsi="Corbel" w:cs="Arial"/>
                <w:b/>
                <w:sz w:val="24"/>
                <w:szCs w:val="24"/>
                <w14:numForm w14:val="lining"/>
              </w:rPr>
              <w:t>Begabungs- und Begabtenförderung als Thema des Qualitäts</w:t>
            </w:r>
            <w:r w:rsidR="00200E79">
              <w:rPr>
                <w:rFonts w:ascii="Corbel" w:hAnsi="Corbel" w:cs="Arial"/>
                <w:b/>
                <w:sz w:val="24"/>
                <w:szCs w:val="24"/>
                <w14:numForm w14:val="lining"/>
              </w:rPr>
              <w:t>-</w:t>
            </w:r>
            <w:proofErr w:type="spellStart"/>
            <w:r w:rsidR="000E64A8" w:rsidRPr="000C65AE">
              <w:rPr>
                <w:rFonts w:ascii="Corbel" w:hAnsi="Corbel" w:cs="Arial"/>
                <w:b/>
                <w:sz w:val="24"/>
                <w:szCs w:val="24"/>
                <w14:numForm w14:val="lining"/>
              </w:rPr>
              <w:t>managementsystems</w:t>
            </w:r>
            <w:proofErr w:type="spellEnd"/>
            <w:r w:rsidR="000E64A8" w:rsidRPr="000C65AE">
              <w:rPr>
                <w:rFonts w:ascii="Corbel" w:hAnsi="Corbel" w:cs="Arial"/>
                <w:b/>
                <w:sz w:val="24"/>
                <w:szCs w:val="24"/>
                <w14:numForm w14:val="lining"/>
              </w:rPr>
              <w:t xml:space="preserve"> </w:t>
            </w:r>
          </w:p>
          <w:p w14:paraId="79A26494" w14:textId="290D945A" w:rsidR="000E64A8" w:rsidRPr="00FC06C8" w:rsidRDefault="000E64A8" w:rsidP="002A611A">
            <w:pPr>
              <w:spacing w:after="120" w:line="240" w:lineRule="auto"/>
              <w:jc w:val="both"/>
              <w:rPr>
                <w:rFonts w:ascii="Corbel" w:hAnsi="Corbel" w:cs="Arial"/>
                <w:sz w:val="24"/>
                <w:szCs w:val="24"/>
                <w14:numForm w14:val="lining"/>
              </w:rPr>
            </w:pPr>
            <w:r w:rsidRPr="00986B7C">
              <w:rPr>
                <w:rFonts w:ascii="Corbel" w:hAnsi="Corbel" w:cs="Arial"/>
                <w:sz w:val="24"/>
                <w:szCs w:val="24"/>
                <w14:numForm w14:val="lining"/>
              </w:rPr>
              <w:t>Im Sinne einer dynamischen Schulentwicklung muss das begabungs- und begabtenfördernde Konzept standortbezogen sein. Es wird von den an der Schule tätigen Personen umgesetzt und ist in den Pädagogischen Leitvorstellungen der Schule verankert. Das Konzept unterstützt eine positive Haltung bezüglich individualisierender Begabungs- und Begabtenförderung in der gesamten Schulgemeinschaft.</w:t>
            </w:r>
          </w:p>
        </w:tc>
      </w:tr>
      <w:tr w:rsidR="003C3C92" w:rsidRPr="008F5378" w14:paraId="564E1631" w14:textId="77777777" w:rsidTr="00200E79">
        <w:tc>
          <w:tcPr>
            <w:tcW w:w="8080" w:type="dxa"/>
            <w:shd w:val="clear" w:color="auto" w:fill="auto"/>
            <w:vAlign w:val="center"/>
          </w:tcPr>
          <w:p w14:paraId="2E9768E1" w14:textId="77777777" w:rsidR="00D73AAB" w:rsidRPr="00D73AAB" w:rsidRDefault="00304F77" w:rsidP="003C3C92">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Klassen:</w:t>
            </w:r>
          </w:p>
        </w:tc>
        <w:tc>
          <w:tcPr>
            <w:tcW w:w="1418" w:type="dxa"/>
            <w:shd w:val="clear" w:color="auto" w:fill="auto"/>
            <w:vAlign w:val="center"/>
          </w:tcPr>
          <w:p w14:paraId="019F4606" w14:textId="77777777" w:rsidR="003C3C92" w:rsidRDefault="003C3C92" w:rsidP="003C3C92">
            <w:pPr>
              <w:spacing w:before="120" w:after="120" w:line="240" w:lineRule="auto"/>
              <w:rPr>
                <w:rFonts w:ascii="Corbel" w:hAnsi="Corbel" w:cs="Arial"/>
                <w:sz w:val="24"/>
                <w:szCs w:val="24"/>
                <w14:numForm w14:val="lining"/>
              </w:rPr>
            </w:pPr>
          </w:p>
        </w:tc>
      </w:tr>
      <w:tr w:rsidR="00D73AAB" w:rsidRPr="008F5378" w14:paraId="2CB3356F" w14:textId="77777777" w:rsidTr="00200E79">
        <w:tc>
          <w:tcPr>
            <w:tcW w:w="8080" w:type="dxa"/>
            <w:shd w:val="clear" w:color="auto" w:fill="auto"/>
            <w:vAlign w:val="center"/>
          </w:tcPr>
          <w:p w14:paraId="0CB6309E" w14:textId="73E8700C" w:rsidR="00D73AAB" w:rsidRPr="00D73AAB" w:rsidRDefault="00304F77" w:rsidP="003C3C92">
            <w:pPr>
              <w:spacing w:before="120" w:after="120" w:line="240" w:lineRule="auto"/>
              <w:rPr>
                <w:rFonts w:ascii="Corbel" w:hAnsi="Corbel" w:cs="Arial"/>
                <w:sz w:val="24"/>
                <w:szCs w:val="24"/>
                <w14:numForm w14:val="lining"/>
              </w:rPr>
            </w:pPr>
            <w:r>
              <w:rPr>
                <w:rFonts w:ascii="Corbel" w:hAnsi="Corbel" w:cs="Arial"/>
                <w:b/>
                <w:bCs/>
                <w:sz w:val="24"/>
                <w:szCs w:val="24"/>
                <w14:numForm w14:val="lining"/>
              </w:rPr>
              <w:t>Anzahl der Lehrerinnen</w:t>
            </w:r>
            <w:r w:rsidR="00AB572D">
              <w:rPr>
                <w:rFonts w:ascii="Corbel" w:hAnsi="Corbel" w:cs="Arial"/>
                <w:b/>
                <w:bCs/>
                <w:sz w:val="24"/>
                <w:szCs w:val="24"/>
                <w14:numForm w14:val="lining"/>
              </w:rPr>
              <w:t xml:space="preserve"> und Lehrer:</w:t>
            </w:r>
          </w:p>
        </w:tc>
        <w:tc>
          <w:tcPr>
            <w:tcW w:w="1418" w:type="dxa"/>
            <w:shd w:val="clear" w:color="auto" w:fill="auto"/>
            <w:vAlign w:val="center"/>
          </w:tcPr>
          <w:p w14:paraId="4473E208" w14:textId="77777777" w:rsidR="00D73AAB" w:rsidRDefault="00D73AAB" w:rsidP="003C3C92">
            <w:pPr>
              <w:spacing w:before="120" w:after="120" w:line="240" w:lineRule="auto"/>
              <w:rPr>
                <w:rFonts w:ascii="Corbel" w:hAnsi="Corbel" w:cs="Arial"/>
                <w:sz w:val="24"/>
                <w:szCs w:val="24"/>
                <w14:numForm w14:val="lining"/>
              </w:rPr>
            </w:pPr>
          </w:p>
        </w:tc>
      </w:tr>
      <w:tr w:rsidR="00304F77" w:rsidRPr="008F5378" w14:paraId="15CC9D27" w14:textId="77777777" w:rsidTr="00200E79">
        <w:tc>
          <w:tcPr>
            <w:tcW w:w="8080" w:type="dxa"/>
            <w:shd w:val="clear" w:color="auto" w:fill="auto"/>
            <w:vAlign w:val="center"/>
          </w:tcPr>
          <w:p w14:paraId="7215A5B5" w14:textId="03E6EA03" w:rsidR="000C65AE" w:rsidRDefault="00304F77" w:rsidP="00A938E5">
            <w:pPr>
              <w:spacing w:before="120" w:after="120" w:line="240" w:lineRule="auto"/>
              <w:rPr>
                <w:rFonts w:ascii="Corbel" w:hAnsi="Corbel" w:cs="Arial"/>
                <w:b/>
                <w:bCs/>
                <w:sz w:val="24"/>
                <w:szCs w:val="24"/>
                <w14:numForm w14:val="lining"/>
              </w:rPr>
            </w:pPr>
            <w:r>
              <w:rPr>
                <w:rFonts w:ascii="Corbel" w:hAnsi="Corbel" w:cs="Arial"/>
                <w:b/>
                <w:bCs/>
                <w:sz w:val="24"/>
                <w:szCs w:val="24"/>
                <w14:numForm w14:val="lining"/>
              </w:rPr>
              <w:t>Anzahl der Schülerinnen</w:t>
            </w:r>
            <w:r w:rsidR="00AB572D">
              <w:rPr>
                <w:rFonts w:ascii="Corbel" w:hAnsi="Corbel" w:cs="Arial"/>
                <w:b/>
                <w:bCs/>
                <w:sz w:val="24"/>
                <w:szCs w:val="24"/>
                <w14:numForm w14:val="lining"/>
              </w:rPr>
              <w:t xml:space="preserve"> und Schüler:</w:t>
            </w:r>
            <w:r w:rsidR="000C65AE">
              <w:rPr>
                <w:rFonts w:ascii="Corbel" w:hAnsi="Corbel" w:cs="Arial"/>
                <w:b/>
                <w:bCs/>
                <w:sz w:val="24"/>
                <w:szCs w:val="24"/>
                <w14:numForm w14:val="lining"/>
              </w:rPr>
              <w:t xml:space="preserve"> männlich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weiblich</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 </w:t>
            </w:r>
            <w:r w:rsidR="00AB572D">
              <w:rPr>
                <w:rFonts w:ascii="Corbel" w:hAnsi="Corbel" w:cs="Arial"/>
                <w:b/>
                <w:bCs/>
                <w:sz w:val="24"/>
                <w:szCs w:val="24"/>
                <w14:numForm w14:val="lining"/>
              </w:rPr>
              <w:t xml:space="preserve">         </w:t>
            </w:r>
            <w:r w:rsidR="000C65AE">
              <w:rPr>
                <w:rFonts w:ascii="Corbel" w:hAnsi="Corbel" w:cs="Arial"/>
                <w:b/>
                <w:bCs/>
                <w:sz w:val="24"/>
                <w:szCs w:val="24"/>
                <w14:numForm w14:val="lining"/>
              </w:rPr>
              <w:t xml:space="preserve">divers: </w:t>
            </w:r>
          </w:p>
        </w:tc>
        <w:tc>
          <w:tcPr>
            <w:tcW w:w="1418" w:type="dxa"/>
            <w:shd w:val="clear" w:color="auto" w:fill="auto"/>
            <w:vAlign w:val="center"/>
          </w:tcPr>
          <w:p w14:paraId="43830E69" w14:textId="77777777" w:rsidR="00304F77" w:rsidRDefault="00304F77" w:rsidP="003C3C92">
            <w:pPr>
              <w:spacing w:before="120" w:after="120" w:line="240" w:lineRule="auto"/>
              <w:rPr>
                <w:rFonts w:ascii="Corbel" w:hAnsi="Corbel" w:cs="Arial"/>
                <w:sz w:val="24"/>
                <w:szCs w:val="24"/>
                <w14:numForm w14:val="lining"/>
              </w:rPr>
            </w:pPr>
          </w:p>
        </w:tc>
      </w:tr>
      <w:tr w:rsidR="00304F77" w:rsidRPr="008F5378" w14:paraId="2D376F60" w14:textId="77777777" w:rsidTr="00200E79">
        <w:tc>
          <w:tcPr>
            <w:tcW w:w="8080" w:type="dxa"/>
            <w:shd w:val="clear" w:color="auto" w:fill="auto"/>
            <w:vAlign w:val="center"/>
          </w:tcPr>
          <w:p w14:paraId="65B58DD3" w14:textId="59F54F04" w:rsidR="00AB572D" w:rsidRPr="00304F77" w:rsidRDefault="00304F77" w:rsidP="00304F77">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Ungefährer prozentueller Anteil der Schülerinnen und Schüler, die speziell an begabungs</w:t>
            </w:r>
            <w:r w:rsidR="00AB572D">
              <w:rPr>
                <w:rFonts w:ascii="Corbel" w:hAnsi="Corbel" w:cs="Arial"/>
                <w:b/>
                <w:bCs/>
                <w:sz w:val="24"/>
                <w:szCs w:val="24"/>
                <w14:numForm w14:val="lining"/>
              </w:rPr>
              <w:t>- und begabten</w:t>
            </w:r>
            <w:r w:rsidRPr="00304F77">
              <w:rPr>
                <w:rFonts w:ascii="Corbel" w:hAnsi="Corbel" w:cs="Arial"/>
                <w:b/>
                <w:bCs/>
                <w:sz w:val="24"/>
                <w:szCs w:val="24"/>
                <w14:numForm w14:val="lining"/>
              </w:rPr>
              <w:t>fördernden Aktivitäten teilnehmen</w:t>
            </w:r>
            <w:r>
              <w:rPr>
                <w:rFonts w:ascii="Corbel" w:hAnsi="Corbel" w:cs="Arial"/>
                <w:b/>
                <w:bCs/>
                <w:sz w:val="24"/>
                <w:szCs w:val="24"/>
                <w14:numForm w14:val="lining"/>
              </w:rPr>
              <w:t>:</w:t>
            </w:r>
          </w:p>
        </w:tc>
        <w:tc>
          <w:tcPr>
            <w:tcW w:w="1418" w:type="dxa"/>
            <w:shd w:val="clear" w:color="auto" w:fill="auto"/>
            <w:vAlign w:val="center"/>
          </w:tcPr>
          <w:p w14:paraId="010EBB63" w14:textId="77777777" w:rsidR="00304F77" w:rsidRDefault="00304F77" w:rsidP="00304F77">
            <w:pPr>
              <w:spacing w:before="120" w:after="120" w:line="240" w:lineRule="auto"/>
              <w:rPr>
                <w:rFonts w:ascii="Corbel" w:hAnsi="Corbel" w:cs="Arial"/>
                <w:sz w:val="24"/>
                <w:szCs w:val="24"/>
                <w14:numForm w14:val="lining"/>
              </w:rPr>
            </w:pPr>
          </w:p>
        </w:tc>
      </w:tr>
      <w:tr w:rsidR="00304F77" w:rsidRPr="008F5378" w14:paraId="51CAC3A1" w14:textId="77777777" w:rsidTr="00200E79">
        <w:tc>
          <w:tcPr>
            <w:tcW w:w="8080" w:type="dxa"/>
            <w:shd w:val="clear" w:color="auto" w:fill="auto"/>
            <w:vAlign w:val="center"/>
          </w:tcPr>
          <w:p w14:paraId="37E45C96" w14:textId="77777777" w:rsidR="00304F77" w:rsidRPr="00304F77" w:rsidRDefault="00304F77" w:rsidP="00304F77">
            <w:pPr>
              <w:spacing w:before="120" w:after="120" w:line="240" w:lineRule="auto"/>
              <w:rPr>
                <w:rFonts w:ascii="Corbel" w:hAnsi="Corbel" w:cs="Arial"/>
                <w:sz w:val="24"/>
                <w:szCs w:val="24"/>
                <w14:numForm w14:val="lining"/>
              </w:rPr>
            </w:pPr>
            <w:r w:rsidRPr="00D73AAB">
              <w:rPr>
                <w:rFonts w:ascii="Corbel" w:hAnsi="Corbel" w:cs="Arial"/>
                <w:b/>
                <w:bCs/>
                <w:sz w:val="24"/>
                <w:szCs w:val="24"/>
                <w14:numForm w14:val="lining"/>
              </w:rPr>
              <w:t>Begabungs- und Begabtenförderung als Teil der Pädagogischen Leitvorstellungen</w:t>
            </w:r>
          </w:p>
        </w:tc>
        <w:tc>
          <w:tcPr>
            <w:tcW w:w="1418" w:type="dxa"/>
            <w:shd w:val="clear" w:color="auto" w:fill="auto"/>
            <w:vAlign w:val="center"/>
          </w:tcPr>
          <w:p w14:paraId="4EC0B41E" w14:textId="77777777" w:rsidR="00304F77" w:rsidRDefault="00304F77" w:rsidP="00304F77">
            <w:pPr>
              <w:spacing w:before="120" w:after="120" w:line="240" w:lineRule="auto"/>
              <w:rPr>
                <w:rFonts w:ascii="Corbel" w:hAnsi="Corbel" w:cs="Arial"/>
                <w:sz w:val="24"/>
                <w:szCs w:val="24"/>
                <w14:numForm w14:val="lining"/>
              </w:rPr>
            </w:pPr>
          </w:p>
        </w:tc>
      </w:tr>
      <w:tr w:rsidR="00812B96" w:rsidRPr="008F5378" w14:paraId="6DCA65F2" w14:textId="77777777" w:rsidTr="00200E79">
        <w:tc>
          <w:tcPr>
            <w:tcW w:w="9498" w:type="dxa"/>
            <w:gridSpan w:val="2"/>
            <w:shd w:val="clear" w:color="auto" w:fill="auto"/>
            <w:vAlign w:val="center"/>
          </w:tcPr>
          <w:p w14:paraId="5EAB5435" w14:textId="5148B6AC" w:rsidR="00812B96" w:rsidRDefault="00812B96" w:rsidP="00304F77">
            <w:pPr>
              <w:spacing w:before="120" w:after="120" w:line="240" w:lineRule="auto"/>
              <w:rPr>
                <w:rFonts w:ascii="Corbel" w:hAnsi="Corbel" w:cs="Arial"/>
                <w:sz w:val="24"/>
                <w:szCs w:val="24"/>
                <w14:numForm w14:val="lining"/>
              </w:rPr>
            </w:pPr>
            <w:r w:rsidRPr="00D73AAB">
              <w:rPr>
                <w:rFonts w:ascii="Corbel" w:hAnsi="Corbel" w:cs="Arial"/>
                <w:sz w:val="24"/>
                <w:szCs w:val="24"/>
                <w14:numForm w14:val="lining"/>
              </w:rPr>
              <w:t>Text, nur die Bereiche die Begabungs- und Begabtenförderung betreffen</w:t>
            </w:r>
            <w:r>
              <w:rPr>
                <w:rFonts w:ascii="Corbel" w:hAnsi="Corbel" w:cs="Arial"/>
                <w:sz w:val="24"/>
                <w:szCs w:val="24"/>
                <w14:numForm w14:val="lining"/>
              </w:rPr>
              <w:t>d</w:t>
            </w:r>
          </w:p>
        </w:tc>
      </w:tr>
      <w:tr w:rsidR="00304F77" w:rsidRPr="008F5378" w14:paraId="47A1F4C8" w14:textId="77777777" w:rsidTr="00200E79">
        <w:tc>
          <w:tcPr>
            <w:tcW w:w="9498" w:type="dxa"/>
            <w:gridSpan w:val="2"/>
            <w:shd w:val="clear" w:color="auto" w:fill="F2F2B4"/>
            <w:vAlign w:val="center"/>
          </w:tcPr>
          <w:p w14:paraId="08B5D5F3" w14:textId="77777777" w:rsidR="00304F77" w:rsidRPr="009B48D3" w:rsidRDefault="00304F77" w:rsidP="00304F77">
            <w:pPr>
              <w:spacing w:before="120" w:after="120" w:line="240" w:lineRule="auto"/>
              <w:rPr>
                <w:rFonts w:ascii="Corbel" w:hAnsi="Corbel" w:cs="Arial"/>
                <w:b/>
                <w:sz w:val="24"/>
                <w:szCs w:val="24"/>
                <w14:numForm w14:val="lining"/>
              </w:rPr>
            </w:pPr>
            <w:r w:rsidRPr="009B48D3">
              <w:rPr>
                <w:rFonts w:ascii="Corbel" w:hAnsi="Corbel" w:cs="Arial"/>
                <w:b/>
                <w:sz w:val="24"/>
                <w:szCs w:val="24"/>
                <w14:numForm w14:val="lining"/>
              </w:rPr>
              <w:lastRenderedPageBreak/>
              <w:t>2. Vielfältiges Förderangebot</w:t>
            </w:r>
          </w:p>
          <w:p w14:paraId="42DD8772" w14:textId="77777777" w:rsidR="00304F77" w:rsidRPr="009B48D3" w:rsidRDefault="00304F77" w:rsidP="00304F77">
            <w:pPr>
              <w:spacing w:after="120" w:line="240" w:lineRule="auto"/>
              <w:jc w:val="both"/>
              <w:rPr>
                <w:rFonts w:ascii="Corbel" w:hAnsi="Corbel" w:cs="Arial"/>
                <w:sz w:val="24"/>
                <w:szCs w:val="24"/>
                <w14:numForm w14:val="lining"/>
              </w:rPr>
            </w:pPr>
            <w:r w:rsidRPr="009B48D3">
              <w:rPr>
                <w:rFonts w:ascii="Corbel" w:hAnsi="Corbel" w:cs="Arial"/>
                <w:sz w:val="24"/>
                <w:szCs w:val="24"/>
                <w14:numForm w14:val="lining"/>
              </w:rPr>
              <w:t>Die Förderangebote richten sich an alle Schülerinnen und Schüler des Schulstandorts. Sie sind vielfältig, breit gestreut und erfassen die verschiedenen Begabungen, Interessen und Bedürfnisse der Schülerinnen und Schüler. Die Angebote beinhalten</w:t>
            </w:r>
            <w:r w:rsidRPr="008C0D5A">
              <w:rPr>
                <w:rFonts w:ascii="Corbel" w:hAnsi="Corbel" w:cs="Arial"/>
                <w:sz w:val="24"/>
                <w:szCs w:val="24"/>
                <w14:numForm w14:val="lining"/>
              </w:rPr>
              <w:t xml:space="preserve"> spezielle</w:t>
            </w:r>
            <w:r>
              <w:rPr>
                <w:rFonts w:ascii="Corbel" w:hAnsi="Corbel" w:cs="Arial"/>
                <w:sz w:val="24"/>
                <w:szCs w:val="24"/>
                <w14:numForm w14:val="lining"/>
              </w:rPr>
              <w:t xml:space="preserve"> </w:t>
            </w:r>
            <w:r w:rsidRPr="009B48D3">
              <w:rPr>
                <w:rFonts w:ascii="Corbel" w:hAnsi="Corbel" w:cs="Arial"/>
                <w:sz w:val="24"/>
                <w:szCs w:val="24"/>
                <w14:numForm w14:val="lining"/>
              </w:rPr>
              <w:t>Förder</w:t>
            </w:r>
            <w:r>
              <w:rPr>
                <w:rFonts w:ascii="Corbel" w:hAnsi="Corbel" w:cs="Arial"/>
                <w:sz w:val="24"/>
                <w:szCs w:val="24"/>
                <w14:numForm w14:val="lining"/>
              </w:rPr>
              <w:t>maßnahmen</w:t>
            </w:r>
            <w:r w:rsidRPr="009B48D3">
              <w:rPr>
                <w:rFonts w:ascii="Corbel" w:hAnsi="Corbel" w:cs="Arial"/>
                <w:sz w:val="24"/>
                <w:szCs w:val="24"/>
                <w14:numForm w14:val="lining"/>
              </w:rPr>
              <w:t xml:space="preserve"> in homogenen wie heterogenen Kleingruppen und individualisierende Einzelangebote. Damit werden unterschiedliche Bedürfnisse, Leistungsniveaus und Begabungsfelder abgedeckt. </w:t>
            </w:r>
          </w:p>
        </w:tc>
      </w:tr>
      <w:tr w:rsidR="00304F77" w:rsidRPr="008F5378" w14:paraId="26AA0812" w14:textId="77777777" w:rsidTr="00200E79">
        <w:tc>
          <w:tcPr>
            <w:tcW w:w="8080" w:type="dxa"/>
            <w:shd w:val="clear" w:color="auto" w:fill="F9F8D4"/>
            <w:vAlign w:val="center"/>
          </w:tcPr>
          <w:p w14:paraId="2B388ABA" w14:textId="77777777" w:rsidR="00304F77" w:rsidRPr="004D4F70" w:rsidRDefault="00304F77" w:rsidP="00304F77">
            <w:pPr>
              <w:spacing w:before="120" w:after="120" w:line="240" w:lineRule="auto"/>
              <w:rPr>
                <w:rFonts w:ascii="Corbel" w:hAnsi="Corbel" w:cs="Arial"/>
                <w:b/>
                <w:bCs/>
                <w:sz w:val="24"/>
                <w:szCs w:val="24"/>
                <w14:numForm w14:val="lining"/>
              </w:rPr>
            </w:pPr>
            <w:r w:rsidRPr="008F5378">
              <w:rPr>
                <w:rFonts w:ascii="Corbel" w:hAnsi="Corbel" w:cs="Arial"/>
                <w:b/>
                <w:bCs/>
                <w:sz w:val="24"/>
                <w:szCs w:val="24"/>
                <w14:numForm w14:val="lining"/>
              </w:rPr>
              <w:t>a. Fördermaßnahmen</w:t>
            </w:r>
            <w:r>
              <w:rPr>
                <w:rFonts w:ascii="Corbel" w:hAnsi="Corbel" w:cs="Arial"/>
                <w:b/>
                <w:bCs/>
                <w:sz w:val="24"/>
                <w:szCs w:val="24"/>
                <w14:numForm w14:val="lining"/>
              </w:rPr>
              <w:t xml:space="preserve"> </w:t>
            </w:r>
          </w:p>
        </w:tc>
        <w:tc>
          <w:tcPr>
            <w:tcW w:w="1418" w:type="dxa"/>
            <w:shd w:val="clear" w:color="auto" w:fill="F9F8D4"/>
            <w:vAlign w:val="center"/>
          </w:tcPr>
          <w:p w14:paraId="332ED4E4" w14:textId="77777777" w:rsidR="00304F77" w:rsidRPr="008F5378" w:rsidRDefault="00304F77" w:rsidP="00304F77">
            <w:pPr>
              <w:spacing w:before="120" w:after="120" w:line="240" w:lineRule="auto"/>
              <w:jc w:val="center"/>
              <w:rPr>
                <w:rFonts w:ascii="Corbel" w:hAnsi="Corbel" w:cs="Arial"/>
                <w:sz w:val="24"/>
                <w:szCs w:val="24"/>
                <w14:numForm w14:val="lining"/>
              </w:rPr>
            </w:pPr>
          </w:p>
        </w:tc>
      </w:tr>
      <w:tr w:rsidR="00304F77" w:rsidRPr="008F5378" w14:paraId="7CD37D51" w14:textId="77777777" w:rsidTr="00200E79">
        <w:tc>
          <w:tcPr>
            <w:tcW w:w="8080" w:type="dxa"/>
            <w:vAlign w:val="center"/>
          </w:tcPr>
          <w:p w14:paraId="445AFEB1" w14:textId="77777777" w:rsidR="00C5170D" w:rsidRDefault="00304F77" w:rsidP="00C5170D">
            <w:pPr>
              <w:spacing w:before="120" w:after="0" w:line="240" w:lineRule="auto"/>
              <w:rPr>
                <w:rFonts w:ascii="Corbel" w:hAnsi="Corbel" w:cs="Arial"/>
                <w:b/>
                <w:sz w:val="24"/>
                <w:szCs w:val="24"/>
                <w14:numForm w14:val="lining"/>
              </w:rPr>
            </w:pPr>
            <w:r w:rsidRPr="00D73AAB">
              <w:rPr>
                <w:rFonts w:ascii="Corbel" w:hAnsi="Corbel" w:cs="Arial"/>
                <w:b/>
                <w:sz w:val="24"/>
                <w:szCs w:val="24"/>
                <w14:numForm w14:val="lining"/>
              </w:rPr>
              <w:t>Individualisierung (Akzeleration, Enrichment, Curriculum Compacting, Drehtürmodell, …)</w:t>
            </w:r>
          </w:p>
          <w:p w14:paraId="64045AD3" w14:textId="575E50EA" w:rsidR="00304F77" w:rsidRPr="00D73AAB" w:rsidRDefault="00C5170D" w:rsidP="00C5170D">
            <w:pPr>
              <w:spacing w:after="120" w:line="240" w:lineRule="auto"/>
              <w:rPr>
                <w:rFonts w:ascii="Corbel" w:hAnsi="Corbel" w:cs="Arial"/>
                <w:b/>
                <w:sz w:val="24"/>
                <w:szCs w:val="24"/>
                <w14:numForm w14:val="lining"/>
              </w:rPr>
            </w:pPr>
            <w:r>
              <w:rPr>
                <w:rFonts w:ascii="Corbel" w:hAnsi="Corbel" w:cs="Arial"/>
                <w:b/>
                <w:sz w:val="24"/>
                <w:szCs w:val="24"/>
                <w14:numForm w14:val="lining"/>
              </w:rPr>
              <w:t>K</w:t>
            </w:r>
            <w:r w:rsidR="00304F77" w:rsidRPr="00D73AAB">
              <w:rPr>
                <w:rFonts w:ascii="Corbel" w:hAnsi="Corbel" w:cs="Arial"/>
                <w:b/>
                <w:sz w:val="24"/>
                <w:szCs w:val="24"/>
                <w14:numForm w14:val="lining"/>
              </w:rPr>
              <w:t xml:space="preserve">onkrete Beispiele sind </w:t>
            </w:r>
            <w:r w:rsidR="00AB572D">
              <w:rPr>
                <w:rFonts w:ascii="Corbel" w:hAnsi="Corbel" w:cs="Arial"/>
                <w:b/>
                <w:sz w:val="24"/>
                <w:szCs w:val="24"/>
                <w14:numForm w14:val="lining"/>
              </w:rPr>
              <w:t xml:space="preserve">im folgenden Textfeld </w:t>
            </w:r>
            <w:r w:rsidR="00304F77" w:rsidRPr="00D73AAB">
              <w:rPr>
                <w:rFonts w:ascii="Corbel" w:hAnsi="Corbel" w:cs="Arial"/>
                <w:b/>
                <w:sz w:val="24"/>
                <w:szCs w:val="24"/>
                <w14:numForm w14:val="lining"/>
              </w:rPr>
              <w:t>zu beschreiben.</w:t>
            </w:r>
          </w:p>
        </w:tc>
        <w:tc>
          <w:tcPr>
            <w:tcW w:w="1418" w:type="dxa"/>
            <w:vAlign w:val="center"/>
          </w:tcPr>
          <w:p w14:paraId="161D4B03"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05ACAF95" w14:textId="77777777" w:rsidTr="00200E79">
        <w:tc>
          <w:tcPr>
            <w:tcW w:w="9498" w:type="dxa"/>
            <w:gridSpan w:val="2"/>
            <w:vAlign w:val="center"/>
          </w:tcPr>
          <w:p w14:paraId="132B7824" w14:textId="04F64EF9"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w:t>
            </w:r>
            <w:r>
              <w:rPr>
                <w:rFonts w:ascii="Corbel" w:hAnsi="Corbel" w:cs="Arial"/>
                <w:bCs/>
                <w:sz w:val="24"/>
                <w:szCs w:val="24"/>
                <w14:numForm w14:val="lining"/>
              </w:rPr>
              <w:t>xt</w:t>
            </w:r>
          </w:p>
        </w:tc>
      </w:tr>
      <w:tr w:rsidR="00304F77" w:rsidRPr="008F5378" w14:paraId="5EA58BBC" w14:textId="77777777" w:rsidTr="00200E79">
        <w:tc>
          <w:tcPr>
            <w:tcW w:w="8080" w:type="dxa"/>
            <w:vAlign w:val="center"/>
          </w:tcPr>
          <w:p w14:paraId="4CD8AAF0" w14:textId="04B5CDD1"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Innere Differenzierung (Arbeit an eigenständigen Inhalten, differenzierte Arbeitspläne, Talentportfolio, …)</w:t>
            </w:r>
            <w:r w:rsidR="00C5170D">
              <w:rPr>
                <w:rFonts w:ascii="Corbel" w:hAnsi="Corbel" w:cs="Arial"/>
                <w:b/>
                <w:sz w:val="24"/>
                <w:szCs w:val="24"/>
                <w14:numForm w14:val="lining"/>
              </w:rPr>
              <w:br/>
              <w:t>K</w:t>
            </w:r>
            <w:r w:rsidRPr="00942A02">
              <w:rPr>
                <w:rFonts w:ascii="Corbel" w:hAnsi="Corbel" w:cs="Arial"/>
                <w:b/>
                <w:sz w:val="24"/>
                <w:szCs w:val="24"/>
                <w14:numForm w14:val="lining"/>
              </w:rPr>
              <w:t>onkrete Beispiele sind</w:t>
            </w:r>
            <w:r w:rsidR="00C5170D">
              <w:rPr>
                <w:rFonts w:ascii="Corbel" w:hAnsi="Corbel" w:cs="Arial"/>
                <w:b/>
                <w:sz w:val="24"/>
                <w:szCs w:val="24"/>
                <w14:numForm w14:val="lining"/>
              </w:rPr>
              <w:t xml:space="preserve"> im folgenden Textfeld </w:t>
            </w:r>
            <w:r w:rsidRPr="00942A02">
              <w:rPr>
                <w:rFonts w:ascii="Corbel" w:hAnsi="Corbel" w:cs="Arial"/>
                <w:b/>
                <w:sz w:val="24"/>
                <w:szCs w:val="24"/>
                <w14:numForm w14:val="lining"/>
              </w:rPr>
              <w:t>zu beschreiben.</w:t>
            </w:r>
          </w:p>
        </w:tc>
        <w:tc>
          <w:tcPr>
            <w:tcW w:w="1418" w:type="dxa"/>
            <w:vAlign w:val="center"/>
          </w:tcPr>
          <w:p w14:paraId="2F22A1CA"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2ADBE41B" w14:textId="77777777" w:rsidTr="00200E79">
        <w:tc>
          <w:tcPr>
            <w:tcW w:w="9498" w:type="dxa"/>
            <w:gridSpan w:val="2"/>
            <w:vAlign w:val="center"/>
          </w:tcPr>
          <w:p w14:paraId="51364AAE" w14:textId="3E70F6D0"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 der Materialien </w:t>
            </w:r>
          </w:p>
        </w:tc>
      </w:tr>
      <w:tr w:rsidR="00304F77" w:rsidRPr="008F5378" w14:paraId="48B577D5" w14:textId="77777777" w:rsidTr="00200E79">
        <w:tc>
          <w:tcPr>
            <w:tcW w:w="8080" w:type="dxa"/>
            <w:shd w:val="clear" w:color="auto" w:fill="D9D9D9" w:themeFill="background1" w:themeFillShade="D9"/>
            <w:vAlign w:val="center"/>
          </w:tcPr>
          <w:p w14:paraId="50CAB30E" w14:textId="251A2D02"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Äußere Differenzierung (Pull-out-Programm, Kooperation mit anderen Schulen/Klassen, Interessens- und Begabungsförderkurse, …)</w:t>
            </w:r>
            <w:r w:rsidR="00C5170D">
              <w:rPr>
                <w:rFonts w:ascii="Corbel" w:hAnsi="Corbel" w:cs="Arial"/>
                <w:b/>
                <w:sz w:val="24"/>
                <w:szCs w:val="24"/>
                <w14:numForm w14:val="lining"/>
              </w:rPr>
              <w:br/>
              <w:t>K</w:t>
            </w:r>
            <w:r w:rsidRPr="00942A02">
              <w:rPr>
                <w:rFonts w:ascii="Corbel" w:hAnsi="Corbel" w:cs="Arial"/>
                <w:b/>
                <w:sz w:val="24"/>
                <w:szCs w:val="24"/>
                <w14:numForm w14:val="lining"/>
              </w:rPr>
              <w:t xml:space="preserve">onkrete Beispiele sind </w:t>
            </w:r>
            <w:r w:rsidR="00C5170D">
              <w:rPr>
                <w:rFonts w:ascii="Corbel" w:hAnsi="Corbel" w:cs="Arial"/>
                <w:b/>
                <w:sz w:val="24"/>
                <w:szCs w:val="24"/>
                <w14:numForm w14:val="lining"/>
              </w:rPr>
              <w:t xml:space="preserve">im folgenden Textfeld </w:t>
            </w:r>
            <w:r w:rsidRPr="00942A02">
              <w:rPr>
                <w:rFonts w:ascii="Corbel" w:hAnsi="Corbel" w:cs="Arial"/>
                <w:b/>
                <w:sz w:val="24"/>
                <w:szCs w:val="24"/>
                <w14:numForm w14:val="lining"/>
              </w:rPr>
              <w:t>zu beschreiben.</w:t>
            </w:r>
          </w:p>
        </w:tc>
        <w:tc>
          <w:tcPr>
            <w:tcW w:w="1418" w:type="dxa"/>
            <w:shd w:val="clear" w:color="auto" w:fill="D9D9D9" w:themeFill="background1" w:themeFillShade="D9"/>
            <w:vAlign w:val="center"/>
          </w:tcPr>
          <w:p w14:paraId="0B43F25C" w14:textId="77777777" w:rsidR="00304F77" w:rsidRPr="008F5378" w:rsidRDefault="00304F77" w:rsidP="00304F77">
            <w:pPr>
              <w:spacing w:before="120" w:after="120" w:line="240" w:lineRule="auto"/>
              <w:rPr>
                <w:rFonts w:ascii="Corbel" w:hAnsi="Corbel" w:cs="Arial"/>
                <w:sz w:val="24"/>
                <w:szCs w:val="24"/>
                <w14:numForm w14:val="lining"/>
              </w:rPr>
            </w:pPr>
          </w:p>
        </w:tc>
      </w:tr>
      <w:tr w:rsidR="00812B96" w:rsidRPr="008F5378" w14:paraId="7B0CBBFD" w14:textId="77777777" w:rsidTr="00200E79">
        <w:tc>
          <w:tcPr>
            <w:tcW w:w="9498" w:type="dxa"/>
            <w:gridSpan w:val="2"/>
            <w:shd w:val="clear" w:color="auto" w:fill="auto"/>
            <w:vAlign w:val="center"/>
          </w:tcPr>
          <w:p w14:paraId="76FDA0BF" w14:textId="788E99A6" w:rsidR="00812B96" w:rsidRPr="008F5378" w:rsidRDefault="00812B96" w:rsidP="00304F77">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p>
        </w:tc>
      </w:tr>
      <w:tr w:rsidR="00304F77" w:rsidRPr="008F5378" w14:paraId="008A3195" w14:textId="77777777" w:rsidTr="00200E79">
        <w:tc>
          <w:tcPr>
            <w:tcW w:w="8080" w:type="dxa"/>
            <w:shd w:val="clear" w:color="auto" w:fill="F9F8D4"/>
            <w:vAlign w:val="center"/>
          </w:tcPr>
          <w:p w14:paraId="3294DBD0" w14:textId="77777777" w:rsidR="00304F77" w:rsidRPr="008F5378" w:rsidRDefault="00304F77" w:rsidP="00304F77">
            <w:pPr>
              <w:spacing w:before="120" w:after="120" w:line="240" w:lineRule="auto"/>
              <w:rPr>
                <w:rFonts w:ascii="Corbel" w:hAnsi="Corbel" w:cs="Arial"/>
                <w:b/>
                <w:sz w:val="24"/>
                <w:szCs w:val="24"/>
                <w14:numForm w14:val="lining"/>
              </w:rPr>
            </w:pPr>
            <w:r w:rsidRPr="008F5378">
              <w:rPr>
                <w:rFonts w:ascii="Corbel" w:hAnsi="Corbel" w:cs="Arial"/>
                <w:b/>
                <w:sz w:val="24"/>
                <w:szCs w:val="24"/>
                <w14:numForm w14:val="lining"/>
              </w:rPr>
              <w:t xml:space="preserve">b. Zusätzliche Förderangebote </w:t>
            </w:r>
          </w:p>
        </w:tc>
        <w:tc>
          <w:tcPr>
            <w:tcW w:w="1418" w:type="dxa"/>
            <w:shd w:val="clear" w:color="auto" w:fill="F9F8D4"/>
            <w:vAlign w:val="center"/>
          </w:tcPr>
          <w:p w14:paraId="13C17AA1" w14:textId="77777777" w:rsidR="00304F77" w:rsidRPr="008F5378" w:rsidRDefault="00304F77" w:rsidP="00304F77">
            <w:pPr>
              <w:spacing w:before="120" w:after="120" w:line="240" w:lineRule="auto"/>
              <w:rPr>
                <w:rFonts w:ascii="Corbel" w:hAnsi="Corbel" w:cs="Arial"/>
                <w:sz w:val="24"/>
                <w:szCs w:val="24"/>
                <w14:numForm w14:val="lining"/>
              </w:rPr>
            </w:pPr>
          </w:p>
        </w:tc>
      </w:tr>
      <w:tr w:rsidR="00304F77" w:rsidRPr="008F5378" w14:paraId="24528C52" w14:textId="77777777" w:rsidTr="00200E79">
        <w:tc>
          <w:tcPr>
            <w:tcW w:w="8080" w:type="dxa"/>
            <w:shd w:val="clear" w:color="auto" w:fill="auto"/>
            <w:vAlign w:val="center"/>
          </w:tcPr>
          <w:p w14:paraId="509CD25B"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 xml:space="preserve">Bildung von Gruppen nach inhaltlichen und fachlichen Gesichtspunkten (klassen-, jahrgangs-, fächerübergreifend; projektorientiert) </w:t>
            </w:r>
          </w:p>
        </w:tc>
        <w:tc>
          <w:tcPr>
            <w:tcW w:w="1418" w:type="dxa"/>
            <w:shd w:val="clear" w:color="auto" w:fill="auto"/>
            <w:vAlign w:val="center"/>
          </w:tcPr>
          <w:p w14:paraId="2B3ED3DD"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03A8B456" w14:textId="77777777" w:rsidTr="00200E79">
        <w:tc>
          <w:tcPr>
            <w:tcW w:w="9498" w:type="dxa"/>
            <w:gridSpan w:val="2"/>
            <w:shd w:val="clear" w:color="auto" w:fill="auto"/>
            <w:vAlign w:val="center"/>
          </w:tcPr>
          <w:p w14:paraId="14044A72" w14:textId="2811A8E3"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57762BAD" w14:textId="77777777" w:rsidTr="00200E79">
        <w:tc>
          <w:tcPr>
            <w:tcW w:w="8080" w:type="dxa"/>
            <w:shd w:val="clear" w:color="auto" w:fill="auto"/>
            <w:vAlign w:val="center"/>
          </w:tcPr>
          <w:p w14:paraId="7A1AEE34"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Besuche von begabungs- und interessensfördernden Veranstaltungen (Kindervorlesungen, Museen, ...)</w:t>
            </w:r>
          </w:p>
        </w:tc>
        <w:tc>
          <w:tcPr>
            <w:tcW w:w="1418" w:type="dxa"/>
            <w:shd w:val="clear" w:color="auto" w:fill="auto"/>
            <w:vAlign w:val="center"/>
          </w:tcPr>
          <w:p w14:paraId="76312C1C"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10624638" w14:textId="77777777" w:rsidTr="00200E79">
        <w:tc>
          <w:tcPr>
            <w:tcW w:w="9498" w:type="dxa"/>
            <w:gridSpan w:val="2"/>
            <w:shd w:val="clear" w:color="auto" w:fill="auto"/>
            <w:vAlign w:val="center"/>
          </w:tcPr>
          <w:p w14:paraId="3997D20E" w14:textId="0819848A"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53FF6D5F" w14:textId="77777777" w:rsidTr="00200E79">
        <w:tc>
          <w:tcPr>
            <w:tcW w:w="8080" w:type="dxa"/>
            <w:shd w:val="clear" w:color="auto" w:fill="auto"/>
            <w:vAlign w:val="center"/>
          </w:tcPr>
          <w:p w14:paraId="252C91BC"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 xml:space="preserve">Lernen mit Expertinnen und Experten mindestens 1x pro Semester </w:t>
            </w:r>
          </w:p>
        </w:tc>
        <w:tc>
          <w:tcPr>
            <w:tcW w:w="1418" w:type="dxa"/>
            <w:shd w:val="clear" w:color="auto" w:fill="auto"/>
            <w:vAlign w:val="center"/>
          </w:tcPr>
          <w:p w14:paraId="39DFA666"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38199E8B" w14:textId="77777777" w:rsidTr="00200E79">
        <w:tc>
          <w:tcPr>
            <w:tcW w:w="9498" w:type="dxa"/>
            <w:gridSpan w:val="2"/>
            <w:shd w:val="clear" w:color="auto" w:fill="auto"/>
            <w:vAlign w:val="center"/>
          </w:tcPr>
          <w:p w14:paraId="54AAD0D0" w14:textId="3696A58D" w:rsidR="00812B96" w:rsidRPr="008F5378" w:rsidRDefault="00812B96" w:rsidP="00304F77">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304F77" w:rsidRPr="008F5378" w14:paraId="75A8D759" w14:textId="77777777" w:rsidTr="00200E79">
        <w:tc>
          <w:tcPr>
            <w:tcW w:w="8080" w:type="dxa"/>
            <w:shd w:val="clear" w:color="auto" w:fill="D9D9D9" w:themeFill="background1" w:themeFillShade="D9"/>
            <w:vAlign w:val="center"/>
          </w:tcPr>
          <w:p w14:paraId="49E41250" w14:textId="77777777" w:rsidR="00304F77" w:rsidRPr="00942A02" w:rsidRDefault="00304F77" w:rsidP="00304F77">
            <w:pPr>
              <w:spacing w:before="120" w:after="120" w:line="240" w:lineRule="auto"/>
              <w:rPr>
                <w:rFonts w:ascii="Corbel" w:hAnsi="Corbel" w:cs="Arial"/>
                <w:b/>
                <w:sz w:val="24"/>
                <w:szCs w:val="24"/>
                <w14:numForm w14:val="lining"/>
              </w:rPr>
            </w:pPr>
            <w:r w:rsidRPr="00942A02">
              <w:rPr>
                <w:rFonts w:ascii="Corbel" w:hAnsi="Corbel" w:cs="Arial"/>
                <w:b/>
                <w:sz w:val="24"/>
                <w:szCs w:val="24"/>
                <w14:numForm w14:val="lining"/>
              </w:rPr>
              <w:t>Teilnahme an Wettbewerben (Olympiaden im Bereich der Naturwissenschaften und Mathematik, Känguru der Mathematik, Fremdsprachen-, Rede-, Musik-, Kreativwettbewerbe, …)</w:t>
            </w:r>
          </w:p>
        </w:tc>
        <w:tc>
          <w:tcPr>
            <w:tcW w:w="1418" w:type="dxa"/>
            <w:shd w:val="clear" w:color="auto" w:fill="D9D9D9" w:themeFill="background1" w:themeFillShade="D9"/>
            <w:vAlign w:val="center"/>
          </w:tcPr>
          <w:p w14:paraId="4D9F5C68" w14:textId="77777777" w:rsidR="00304F77" w:rsidRPr="008F5378" w:rsidRDefault="00304F77" w:rsidP="00304F77">
            <w:pPr>
              <w:spacing w:before="120" w:after="120" w:line="240" w:lineRule="auto"/>
              <w:rPr>
                <w:rFonts w:ascii="Corbel" w:hAnsi="Corbel" w:cs="Arial"/>
                <w:bCs/>
                <w:sz w:val="24"/>
                <w:szCs w:val="24"/>
                <w14:numForm w14:val="lining"/>
              </w:rPr>
            </w:pPr>
          </w:p>
        </w:tc>
      </w:tr>
      <w:tr w:rsidR="00812B96" w:rsidRPr="008F5378" w14:paraId="4A1FC205" w14:textId="77777777" w:rsidTr="00200E79">
        <w:tc>
          <w:tcPr>
            <w:tcW w:w="9498" w:type="dxa"/>
            <w:gridSpan w:val="2"/>
            <w:shd w:val="clear" w:color="auto" w:fill="auto"/>
            <w:vAlign w:val="center"/>
          </w:tcPr>
          <w:p w14:paraId="4A80CC05" w14:textId="10DBD3B0" w:rsidR="00200E79" w:rsidRPr="00200E79" w:rsidRDefault="00812B96" w:rsidP="00200E79">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0C65AE" w:rsidRPr="008F5378" w14:paraId="485EB956" w14:textId="77777777" w:rsidTr="00200E79">
        <w:tc>
          <w:tcPr>
            <w:tcW w:w="8080" w:type="dxa"/>
            <w:shd w:val="clear" w:color="auto" w:fill="auto"/>
            <w:vAlign w:val="center"/>
          </w:tcPr>
          <w:p w14:paraId="3F630A5D" w14:textId="77777777" w:rsidR="000C65AE" w:rsidRPr="000C65AE" w:rsidRDefault="000C65AE" w:rsidP="000C65AE">
            <w:pPr>
              <w:spacing w:before="120" w:after="120" w:line="240" w:lineRule="auto"/>
              <w:rPr>
                <w:rFonts w:ascii="Corbel" w:hAnsi="Corbel" w:cs="Arial"/>
                <w:b/>
                <w:bCs/>
                <w:sz w:val="24"/>
                <w:szCs w:val="24"/>
                <w14:numForm w14:val="lining"/>
              </w:rPr>
            </w:pPr>
            <w:r w:rsidRPr="000C65AE">
              <w:rPr>
                <w:rFonts w:ascii="Corbel" w:hAnsi="Corbel" w:cs="Arial"/>
                <w:b/>
                <w:bCs/>
                <w:sz w:val="24"/>
                <w:szCs w:val="24"/>
                <w14:numForm w14:val="lining"/>
              </w:rPr>
              <w:lastRenderedPageBreak/>
              <w:t xml:space="preserve">Zusätzliche/Besondere Angebote und Aktivitäten, die Begabungs- und Begabtenförderung sichtbar machen. </w:t>
            </w:r>
          </w:p>
        </w:tc>
        <w:tc>
          <w:tcPr>
            <w:tcW w:w="1418" w:type="dxa"/>
            <w:shd w:val="clear" w:color="auto" w:fill="auto"/>
            <w:vAlign w:val="center"/>
          </w:tcPr>
          <w:p w14:paraId="559175BD" w14:textId="77777777" w:rsidR="000C65AE" w:rsidRPr="008F5378" w:rsidRDefault="000C65AE" w:rsidP="000C65AE">
            <w:pPr>
              <w:spacing w:before="120" w:after="120" w:line="240" w:lineRule="auto"/>
              <w:rPr>
                <w:rFonts w:ascii="Corbel" w:hAnsi="Corbel" w:cs="Arial"/>
                <w:bCs/>
                <w:sz w:val="24"/>
                <w:szCs w:val="24"/>
                <w14:numForm w14:val="lining"/>
              </w:rPr>
            </w:pPr>
          </w:p>
        </w:tc>
      </w:tr>
      <w:tr w:rsidR="00812B96" w:rsidRPr="008F5378" w14:paraId="412C1F36" w14:textId="77777777" w:rsidTr="00200E79">
        <w:tc>
          <w:tcPr>
            <w:tcW w:w="9498" w:type="dxa"/>
            <w:gridSpan w:val="2"/>
            <w:shd w:val="clear" w:color="auto" w:fill="auto"/>
            <w:vAlign w:val="center"/>
          </w:tcPr>
          <w:p w14:paraId="1037A11A" w14:textId="44C96641" w:rsidR="00812B96" w:rsidRPr="008F5378" w:rsidRDefault="00812B96" w:rsidP="000C65AE">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Text</w:t>
            </w:r>
            <w:r>
              <w:rPr>
                <w:rFonts w:ascii="Corbel" w:hAnsi="Corbel" w:cs="Arial"/>
                <w:bCs/>
                <w:sz w:val="24"/>
                <w:szCs w:val="24"/>
                <w14:numForm w14:val="lining"/>
              </w:rPr>
              <w:t xml:space="preserve"> und maximal drei Bilddokumente</w:t>
            </w:r>
          </w:p>
        </w:tc>
      </w:tr>
      <w:tr w:rsidR="000C65AE" w:rsidRPr="008F5378" w14:paraId="47A4E25A" w14:textId="77777777" w:rsidTr="00200E79">
        <w:tc>
          <w:tcPr>
            <w:tcW w:w="9498" w:type="dxa"/>
            <w:gridSpan w:val="2"/>
            <w:shd w:val="clear" w:color="auto" w:fill="F2F2B4"/>
            <w:vAlign w:val="center"/>
          </w:tcPr>
          <w:p w14:paraId="54B6405E" w14:textId="77777777" w:rsidR="000C65AE" w:rsidRDefault="000C65AE" w:rsidP="00132A76">
            <w:pPr>
              <w:pStyle w:val="Listenabsatz"/>
              <w:spacing w:before="120" w:after="120" w:line="240" w:lineRule="auto"/>
              <w:ind w:left="0"/>
              <w:jc w:val="both"/>
              <w:rPr>
                <w:rFonts w:ascii="Corbel" w:hAnsi="Corbel" w:cs="Arial"/>
                <w:b/>
                <w:sz w:val="24"/>
                <w:szCs w:val="24"/>
                <w14:numForm w14:val="lining"/>
              </w:rPr>
            </w:pPr>
            <w:r w:rsidRPr="008F5378">
              <w:rPr>
                <w:rFonts w:ascii="Corbel" w:hAnsi="Corbel" w:cs="Arial"/>
                <w:b/>
                <w:sz w:val="24"/>
                <w:szCs w:val="24"/>
                <w14:numForm w14:val="lining"/>
              </w:rPr>
              <w:t>3. Aus-, Fort- und Weiterbildung</w:t>
            </w:r>
          </w:p>
          <w:p w14:paraId="6ED0499C" w14:textId="2967902F" w:rsidR="000C65AE" w:rsidRPr="00E124FD" w:rsidRDefault="00132A76" w:rsidP="00132A76">
            <w:pPr>
              <w:jc w:val="both"/>
              <w:rPr>
                <w:rFonts w:ascii="Corbel" w:hAnsi="Corbel" w:cs="Arial"/>
                <w:sz w:val="24"/>
                <w:szCs w:val="24"/>
                <w14:numForm w14:val="lining"/>
              </w:rPr>
            </w:pPr>
            <w:r w:rsidRPr="00132A76">
              <w:rPr>
                <w:rFonts w:ascii="Corbel" w:hAnsi="Corbel" w:cs="Arial"/>
                <w:sz w:val="24"/>
                <w:szCs w:val="24"/>
                <w14:numForm w14:val="lining"/>
              </w:rPr>
              <w:t>Schulleitung bzw. Lehrpersonen besuchen Lehrveranstaltungen, Hochschullehrgänge, Kongresse oder Tagungen zu dieser Thematik. Das Absolvieren von Aus, Fort- und Weiterbildungsangeboten in Bezug auf Begabungs- und Begabtenförderung ist Gegenstand der Fort- und Weiterbildungsgespräche.</w:t>
            </w:r>
          </w:p>
        </w:tc>
      </w:tr>
      <w:tr w:rsidR="000C65AE" w:rsidRPr="008F5378" w14:paraId="171C035D" w14:textId="77777777" w:rsidTr="00200E79">
        <w:tc>
          <w:tcPr>
            <w:tcW w:w="8080" w:type="dxa"/>
            <w:shd w:val="clear" w:color="auto" w:fill="auto"/>
            <w:vAlign w:val="center"/>
          </w:tcPr>
          <w:p w14:paraId="3F7B975B"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Die Schulleitung bzw. Lehrpersonen (vergleiche nachfolgende Mindestanzahlen) haben Fort- oder Weiterbildungen im Ausmaß von mindestens 12 Einheiten besucht, welche im Titel bzw. Lehrveranstaltungsprofil einen klaren Bezug zu überfachlich relevanten Themen der Begabungs- und Begabtenförderung aufweisen. Dieses Ausmaß wurde in den vergangenen drei Jahren</w:t>
            </w:r>
          </w:p>
          <w:p w14:paraId="036A48C4"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 xml:space="preserve">in Schulen mit maximal 9 Lehrpersonen von zumindest einer Lehrperson, </w:t>
            </w:r>
          </w:p>
          <w:p w14:paraId="1F763E5A"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10 bis 40 Lehrpersonen von zumindest zwei Lehrpersonen,</w:t>
            </w:r>
          </w:p>
          <w:p w14:paraId="1642D08C"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41 bis 80 Lehrpersonen von zumindest drei Lehrpersonen,</w:t>
            </w:r>
          </w:p>
          <w:p w14:paraId="1C475A23" w14:textId="77777777"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 Schulen mit mehr als 80 Lehrpersonen von zumindest vier Lehrpersonen</w:t>
            </w:r>
          </w:p>
          <w:p w14:paraId="1D51DCBA" w14:textId="7859AAEE" w:rsidR="000C65AE" w:rsidRPr="008F5378" w:rsidRDefault="00132A76" w:rsidP="00132A76">
            <w:pPr>
              <w:pStyle w:val="Listenabsatz"/>
              <w:spacing w:before="120" w:after="120" w:line="240" w:lineRule="auto"/>
              <w:ind w:left="0"/>
              <w:jc w:val="both"/>
              <w:rPr>
                <w:rFonts w:ascii="Corbel" w:hAnsi="Corbel" w:cs="Arial"/>
                <w:bCs/>
                <w:sz w:val="24"/>
                <w:szCs w:val="24"/>
                <w14:numForm w14:val="lining"/>
              </w:rPr>
            </w:pPr>
            <w:r w:rsidRPr="00132A76">
              <w:rPr>
                <w:rFonts w:ascii="Corbel" w:hAnsi="Corbel" w:cs="Arial"/>
                <w:b/>
                <w:sz w:val="24"/>
                <w:szCs w:val="24"/>
                <w14:numForm w14:val="lining"/>
              </w:rPr>
              <w:t>erreicht.</w:t>
            </w:r>
          </w:p>
        </w:tc>
        <w:tc>
          <w:tcPr>
            <w:tcW w:w="1418" w:type="dxa"/>
            <w:shd w:val="clear" w:color="auto" w:fill="auto"/>
            <w:vAlign w:val="center"/>
          </w:tcPr>
          <w:p w14:paraId="688D7DB2" w14:textId="77777777" w:rsidR="000C65AE" w:rsidRPr="008F5378" w:rsidRDefault="000C65AE" w:rsidP="000C65AE">
            <w:pPr>
              <w:spacing w:before="120" w:after="120" w:line="240" w:lineRule="auto"/>
              <w:jc w:val="center"/>
              <w:rPr>
                <w:rFonts w:ascii="Corbel" w:hAnsi="Corbel" w:cs="Arial"/>
                <w:sz w:val="24"/>
                <w:szCs w:val="24"/>
                <w14:numForm w14:val="lining"/>
              </w:rPr>
            </w:pPr>
          </w:p>
        </w:tc>
      </w:tr>
      <w:tr w:rsidR="00812B96" w:rsidRPr="008F5378" w14:paraId="609EAEDF" w14:textId="77777777" w:rsidTr="00200E79">
        <w:tc>
          <w:tcPr>
            <w:tcW w:w="9498" w:type="dxa"/>
            <w:gridSpan w:val="2"/>
            <w:shd w:val="clear" w:color="auto" w:fill="auto"/>
            <w:vAlign w:val="center"/>
          </w:tcPr>
          <w:p w14:paraId="7A27B6D9" w14:textId="48686C6B" w:rsidR="00812B96" w:rsidRPr="008F5378" w:rsidRDefault="00812B96" w:rsidP="00132A76">
            <w:pPr>
              <w:spacing w:before="120" w:after="120" w:line="240" w:lineRule="auto"/>
              <w:jc w:val="both"/>
              <w:rPr>
                <w:rFonts w:ascii="Corbel" w:hAnsi="Corbel" w:cs="Arial"/>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sidR="00F10D06">
              <w:rPr>
                <w:rFonts w:ascii="Corbel" w:hAnsi="Corbel" w:cs="Arial"/>
                <w:sz w:val="24"/>
                <w:szCs w:val="24"/>
                <w14:numForm w14:val="lining"/>
              </w:rPr>
              <w:t>,</w:t>
            </w:r>
            <w:r>
              <w:rPr>
                <w:rFonts w:ascii="Corbel" w:hAnsi="Corbel" w:cs="Arial"/>
                <w:bCs/>
                <w:sz w:val="24"/>
                <w:szCs w:val="24"/>
                <w14:numForm w14:val="lining"/>
              </w:rPr>
              <w:t xml:space="preserve"> Zertifikate in den Anhang</w:t>
            </w:r>
          </w:p>
        </w:tc>
      </w:tr>
      <w:tr w:rsidR="000C65AE" w:rsidRPr="008F5378" w14:paraId="6C705CB4" w14:textId="77777777" w:rsidTr="00200E79">
        <w:tc>
          <w:tcPr>
            <w:tcW w:w="8080" w:type="dxa"/>
            <w:shd w:val="clear" w:color="auto" w:fill="auto"/>
            <w:vAlign w:val="center"/>
          </w:tcPr>
          <w:p w14:paraId="42A78D95" w14:textId="6E303997" w:rsidR="000C65AE" w:rsidRPr="00942A02" w:rsidRDefault="00132A76" w:rsidP="000C65AE">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Insgesamt haben mindestens 10 % (bzw. bei Schulen mit maximal vier Lehrpersonen mindestens eine) der Lehrpersonen eine Fortbildungslehrveranstaltung, einen Kongress oder Ähnliches zum Thema Begabungs- und Begabtenförderung besucht.</w:t>
            </w:r>
          </w:p>
        </w:tc>
        <w:tc>
          <w:tcPr>
            <w:tcW w:w="1418" w:type="dxa"/>
            <w:shd w:val="clear" w:color="auto" w:fill="auto"/>
            <w:vAlign w:val="center"/>
          </w:tcPr>
          <w:p w14:paraId="30EF6E89" w14:textId="77777777" w:rsidR="000C65AE" w:rsidRPr="008F5378" w:rsidRDefault="000C65AE" w:rsidP="000C65AE">
            <w:pPr>
              <w:spacing w:before="120" w:after="120" w:line="240" w:lineRule="auto"/>
              <w:jc w:val="center"/>
              <w:rPr>
                <w:rFonts w:ascii="Corbel" w:hAnsi="Corbel" w:cs="Arial"/>
                <w:sz w:val="24"/>
                <w:szCs w:val="24"/>
                <w14:numForm w14:val="lining"/>
              </w:rPr>
            </w:pPr>
          </w:p>
        </w:tc>
      </w:tr>
      <w:tr w:rsidR="00812B96" w:rsidRPr="008F5378" w14:paraId="5C11A1EE" w14:textId="77777777" w:rsidTr="00200E79">
        <w:tc>
          <w:tcPr>
            <w:tcW w:w="9498" w:type="dxa"/>
            <w:gridSpan w:val="2"/>
            <w:shd w:val="clear" w:color="auto" w:fill="auto"/>
            <w:vAlign w:val="center"/>
          </w:tcPr>
          <w:p w14:paraId="1EAFDF2E" w14:textId="6914157E" w:rsidR="00812B96" w:rsidRPr="008F5378" w:rsidRDefault="00812B96" w:rsidP="00812B96">
            <w:pPr>
              <w:pStyle w:val="Listenabsatz"/>
              <w:spacing w:before="120" w:after="120" w:line="240" w:lineRule="auto"/>
              <w:ind w:left="0"/>
              <w:jc w:val="both"/>
              <w:rPr>
                <w:rFonts w:ascii="Corbel" w:hAnsi="Corbel" w:cs="Arial"/>
                <w:sz w:val="24"/>
                <w:szCs w:val="24"/>
                <w14:numForm w14:val="lining"/>
              </w:rPr>
            </w:pPr>
            <w:r>
              <w:rPr>
                <w:rFonts w:ascii="Corbel" w:hAnsi="Corbel" w:cs="Arial"/>
                <w:sz w:val="24"/>
                <w:szCs w:val="24"/>
                <w14:numForm w14:val="lining"/>
              </w:rPr>
              <w:t xml:space="preserve">Auflistung, </w:t>
            </w:r>
            <w:r w:rsidRPr="009542B6">
              <w:rPr>
                <w:rFonts w:ascii="Corbel" w:hAnsi="Corbel" w:cs="Arial"/>
                <w:sz w:val="24"/>
                <w:szCs w:val="24"/>
                <w14:numForm w14:val="lining"/>
              </w:rPr>
              <w:t>Teilnahmebestätigungen, Diplome, Zeugnisse oder Ähnliches über absolvierte Aus- Fort- und Weiterbildungen inklusive der Anzahl der absolvierten Einheiten</w:t>
            </w:r>
            <w:r>
              <w:rPr>
                <w:rFonts w:ascii="Corbel" w:hAnsi="Corbel" w:cs="Arial"/>
                <w:bCs/>
                <w:sz w:val="24"/>
                <w:szCs w:val="24"/>
                <w14:numForm w14:val="lining"/>
              </w:rPr>
              <w:t>, Zertifikate in den Anhang</w:t>
            </w:r>
          </w:p>
        </w:tc>
      </w:tr>
      <w:tr w:rsidR="00557363" w:rsidRPr="008F5378" w14:paraId="3526F5CA" w14:textId="77777777" w:rsidTr="00200E79">
        <w:tc>
          <w:tcPr>
            <w:tcW w:w="8080" w:type="dxa"/>
            <w:shd w:val="clear" w:color="auto" w:fill="D9D9D9" w:themeFill="background1" w:themeFillShade="D9"/>
            <w:vAlign w:val="center"/>
          </w:tcPr>
          <w:p w14:paraId="2B7E0679" w14:textId="42399B08" w:rsidR="00557363" w:rsidRPr="00942A02" w:rsidRDefault="00132A76" w:rsidP="00557363">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Anzahl der Lehrpersonen, die im Rahmen der Ausbildung Lehrveranstaltungen oder Module zum Thema Begabungs- und Begabtenförderung besucht haben, inklusive Angabe des/der Angebotstitel/s der jeweiligen Semesterwochenstunden und ECTS:</w:t>
            </w:r>
          </w:p>
        </w:tc>
        <w:tc>
          <w:tcPr>
            <w:tcW w:w="1418" w:type="dxa"/>
            <w:shd w:val="clear" w:color="auto" w:fill="D9D9D9" w:themeFill="background1" w:themeFillShade="D9"/>
            <w:vAlign w:val="center"/>
          </w:tcPr>
          <w:p w14:paraId="1CCB0FB9" w14:textId="77777777" w:rsidR="00557363" w:rsidRPr="008F5378" w:rsidRDefault="00557363" w:rsidP="00557363">
            <w:pPr>
              <w:spacing w:before="120" w:after="120" w:line="240" w:lineRule="auto"/>
              <w:jc w:val="center"/>
              <w:rPr>
                <w:rFonts w:ascii="Corbel" w:hAnsi="Corbel" w:cs="Arial"/>
                <w:sz w:val="24"/>
                <w:szCs w:val="24"/>
                <w14:numForm w14:val="lining"/>
              </w:rPr>
            </w:pPr>
          </w:p>
        </w:tc>
      </w:tr>
      <w:tr w:rsidR="00132A76" w:rsidRPr="008F5378" w14:paraId="556FEAC8" w14:textId="77777777" w:rsidTr="00D538E6">
        <w:tc>
          <w:tcPr>
            <w:tcW w:w="8080" w:type="dxa"/>
            <w:shd w:val="clear" w:color="auto" w:fill="D9D9D9" w:themeFill="background1" w:themeFillShade="D9"/>
          </w:tcPr>
          <w:p w14:paraId="7110D3D8" w14:textId="0A8F8631" w:rsidR="00132A76" w:rsidRPr="00132A76" w:rsidRDefault="00132A76" w:rsidP="00132A76">
            <w:pPr>
              <w:pStyle w:val="Listenabsatz"/>
              <w:spacing w:before="120" w:after="120" w:line="240" w:lineRule="auto"/>
              <w:ind w:left="0"/>
              <w:jc w:val="both"/>
              <w:rPr>
                <w:rFonts w:ascii="Corbel" w:hAnsi="Corbel" w:cs="Arial"/>
                <w:b/>
                <w:sz w:val="24"/>
                <w:szCs w:val="24"/>
                <w14:numForm w14:val="lining"/>
              </w:rPr>
            </w:pPr>
            <w:r w:rsidRPr="00132A76">
              <w:rPr>
                <w:rFonts w:ascii="Corbel" w:hAnsi="Corbel" w:cs="Arial"/>
                <w:b/>
                <w:sz w:val="24"/>
                <w:szCs w:val="24"/>
                <w14:numForm w14:val="lining"/>
              </w:rPr>
              <w:t>Anzahl der Lehrpersonen, die einen ECHA-Lehrgang oder einen anderen Hochschullehrgang zum Thema Begabungs- und Begabtenförderung zurzeit besuchen bzw. abgeschlossen haben, inklusive Angabe des/r Lehrgangstitel/s und der ECTS:</w:t>
            </w:r>
          </w:p>
        </w:tc>
        <w:tc>
          <w:tcPr>
            <w:tcW w:w="1418" w:type="dxa"/>
            <w:shd w:val="clear" w:color="auto" w:fill="D9D9D9" w:themeFill="background1" w:themeFillShade="D9"/>
            <w:vAlign w:val="center"/>
          </w:tcPr>
          <w:p w14:paraId="2D9C04C6" w14:textId="77777777" w:rsidR="00132A76" w:rsidRPr="008F5378" w:rsidRDefault="00132A76" w:rsidP="00132A76">
            <w:pPr>
              <w:spacing w:before="120" w:after="120" w:line="240" w:lineRule="auto"/>
              <w:jc w:val="center"/>
              <w:rPr>
                <w:rFonts w:ascii="Corbel" w:hAnsi="Corbel" w:cs="Arial"/>
                <w:sz w:val="24"/>
                <w:szCs w:val="24"/>
                <w14:numForm w14:val="lining"/>
              </w:rPr>
            </w:pPr>
          </w:p>
        </w:tc>
      </w:tr>
      <w:tr w:rsidR="00132A76" w:rsidRPr="008F5378" w14:paraId="1CDDBDD6" w14:textId="77777777" w:rsidTr="00200E79">
        <w:tc>
          <w:tcPr>
            <w:tcW w:w="8080" w:type="dxa"/>
            <w:shd w:val="clear" w:color="auto" w:fill="D9D9D9" w:themeFill="background1" w:themeFillShade="D9"/>
            <w:vAlign w:val="center"/>
          </w:tcPr>
          <w:p w14:paraId="32B00819" w14:textId="77777777" w:rsidR="00132A76" w:rsidRPr="00942A02" w:rsidRDefault="00132A76" w:rsidP="00132A76">
            <w:pPr>
              <w:pStyle w:val="Listenabsatz"/>
              <w:spacing w:before="120" w:after="120" w:line="240" w:lineRule="auto"/>
              <w:ind w:left="0"/>
              <w:jc w:val="both"/>
              <w:rPr>
                <w:rFonts w:ascii="Corbel" w:hAnsi="Corbel" w:cs="Arial"/>
                <w:b/>
                <w:sz w:val="24"/>
                <w:szCs w:val="24"/>
                <w14:numForm w14:val="lining"/>
              </w:rPr>
            </w:pPr>
            <w:r w:rsidRPr="00942A02">
              <w:rPr>
                <w:rFonts w:ascii="Corbel" w:hAnsi="Corbel" w:cs="Arial"/>
                <w:b/>
                <w:sz w:val="24"/>
                <w:szCs w:val="24"/>
                <w14:numForm w14:val="lining"/>
              </w:rPr>
              <w:t>Im Rahmen von unterschiedlichen Angeboten (Veranstaltungen, Fortbildungen, Vernetzungstagungen, Hospitationen,</w:t>
            </w:r>
            <w:r>
              <w:rPr>
                <w:rFonts w:ascii="Corbel" w:hAnsi="Corbel" w:cs="Arial"/>
                <w:b/>
                <w:sz w:val="24"/>
                <w:szCs w:val="24"/>
                <w14:numForm w14:val="lining"/>
              </w:rPr>
              <w:t xml:space="preserve"> </w:t>
            </w:r>
            <w:r w:rsidRPr="00942A02">
              <w:rPr>
                <w:rFonts w:ascii="Corbel" w:hAnsi="Corbel" w:cs="Arial"/>
                <w:b/>
                <w:sz w:val="24"/>
                <w:szCs w:val="24"/>
                <w14:numForm w14:val="lining"/>
              </w:rPr>
              <w:t>…) werden die Konzepte der eigenen Schulen vorgestellt.</w:t>
            </w:r>
          </w:p>
        </w:tc>
        <w:tc>
          <w:tcPr>
            <w:tcW w:w="1418" w:type="dxa"/>
            <w:shd w:val="clear" w:color="auto" w:fill="D9D9D9" w:themeFill="background1" w:themeFillShade="D9"/>
            <w:vAlign w:val="center"/>
          </w:tcPr>
          <w:p w14:paraId="26336606" w14:textId="77777777" w:rsidR="00132A76" w:rsidRPr="008F5378" w:rsidRDefault="00132A76" w:rsidP="00132A76">
            <w:pPr>
              <w:spacing w:before="120" w:after="120" w:line="240" w:lineRule="auto"/>
              <w:jc w:val="center"/>
              <w:rPr>
                <w:rFonts w:ascii="Corbel" w:hAnsi="Corbel" w:cs="Arial"/>
                <w:sz w:val="24"/>
                <w:szCs w:val="24"/>
                <w14:numForm w14:val="lining"/>
              </w:rPr>
            </w:pPr>
          </w:p>
        </w:tc>
      </w:tr>
      <w:tr w:rsidR="00132A76" w:rsidRPr="008F5378" w14:paraId="71317DE6" w14:textId="77777777" w:rsidTr="00200E79">
        <w:tc>
          <w:tcPr>
            <w:tcW w:w="9498" w:type="dxa"/>
            <w:gridSpan w:val="2"/>
            <w:shd w:val="clear" w:color="auto" w:fill="auto"/>
            <w:vAlign w:val="center"/>
          </w:tcPr>
          <w:p w14:paraId="0466A76C" w14:textId="4D78F84E"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lastRenderedPageBreak/>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7C48C7B8" w14:textId="77777777" w:rsidTr="00200E79">
        <w:tc>
          <w:tcPr>
            <w:tcW w:w="9498" w:type="dxa"/>
            <w:gridSpan w:val="2"/>
            <w:shd w:val="clear" w:color="auto" w:fill="F2F2B4"/>
            <w:vAlign w:val="center"/>
          </w:tcPr>
          <w:p w14:paraId="12B7E313" w14:textId="77777777" w:rsidR="00132A76" w:rsidRDefault="00132A76" w:rsidP="00132A76">
            <w:pPr>
              <w:pStyle w:val="Listenabsatz"/>
              <w:spacing w:before="120" w:after="120" w:line="240" w:lineRule="auto"/>
              <w:ind w:left="0"/>
              <w:jc w:val="both"/>
              <w:rPr>
                <w:rFonts w:ascii="Corbel" w:hAnsi="Corbel" w:cs="Arial"/>
                <w:b/>
                <w:bCs/>
                <w:sz w:val="24"/>
                <w:szCs w:val="24"/>
                <w14:numForm w14:val="lining"/>
              </w:rPr>
            </w:pPr>
            <w:r w:rsidRPr="008F5378">
              <w:rPr>
                <w:rFonts w:ascii="Corbel" w:hAnsi="Corbel" w:cs="Arial"/>
                <w:b/>
                <w:bCs/>
                <w:sz w:val="24"/>
                <w:szCs w:val="24"/>
                <w14:numForm w14:val="lining"/>
              </w:rPr>
              <w:t>4. Reflexive Geschlechterpädagogik und Gleichstellung</w:t>
            </w:r>
          </w:p>
          <w:p w14:paraId="338F0447" w14:textId="77777777" w:rsidR="00132A76" w:rsidRPr="008F5378" w:rsidRDefault="00132A76" w:rsidP="00132A76">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Basierend auf einer Schulkultur der Diskussions- und Reflexionsbereitschaft berücksichtigt die Schul- und Unterrichtsentwicklung in ihren Themen klar die Überwindung von stereotypen Rollenzuweisungen.</w:t>
            </w:r>
          </w:p>
          <w:p w14:paraId="10A3F05D" w14:textId="77777777" w:rsidR="00132A76" w:rsidRPr="00E124FD" w:rsidRDefault="00132A76" w:rsidP="00132A76">
            <w:pPr>
              <w:pStyle w:val="Listenabsatz"/>
              <w:spacing w:after="120" w:line="240" w:lineRule="auto"/>
              <w:ind w:left="0"/>
              <w:jc w:val="both"/>
              <w:rPr>
                <w:rFonts w:ascii="Corbel" w:hAnsi="Corbel" w:cs="Arial"/>
                <w:b/>
                <w:bCs/>
                <w:sz w:val="24"/>
                <w:szCs w:val="24"/>
                <w:highlight w:val="yellow"/>
                <w14:numForm w14:val="lining"/>
              </w:rPr>
            </w:pPr>
            <w:r w:rsidRPr="008F5378">
              <w:rPr>
                <w:rFonts w:ascii="Corbel" w:hAnsi="Corbel" w:cs="Arial"/>
                <w:sz w:val="24"/>
                <w:szCs w:val="24"/>
                <w14:numForm w14:val="lining"/>
              </w:rPr>
              <w:t xml:space="preserve">Der sensible Umgang mit </w:t>
            </w:r>
            <w:r>
              <w:rPr>
                <w:rFonts w:ascii="Corbel" w:hAnsi="Corbel" w:cs="Arial"/>
                <w:sz w:val="24"/>
                <w:szCs w:val="24"/>
                <w14:numForm w14:val="lining"/>
              </w:rPr>
              <w:t>Diversität</w:t>
            </w:r>
            <w:r w:rsidRPr="008F5378">
              <w:rPr>
                <w:rFonts w:ascii="Corbel" w:hAnsi="Corbel" w:cs="Arial"/>
                <w:sz w:val="24"/>
                <w:szCs w:val="24"/>
                <w14:numForm w14:val="lining"/>
              </w:rPr>
              <w:t xml:space="preserve"> einerseits sowie das Arrangement von Bildungsangeboten andererseits, welche die Lernenden in ihrem Zutrauen in ihre Fähigkeiten unabhängig vom Geschlecht stärken, stellen wichtige Parameter dar</w:t>
            </w:r>
            <w:r>
              <w:rPr>
                <w:rFonts w:ascii="Corbel" w:hAnsi="Corbel" w:cs="Arial"/>
                <w:sz w:val="24"/>
                <w:szCs w:val="24"/>
                <w14:numForm w14:val="lining"/>
              </w:rPr>
              <w:t>.</w:t>
            </w:r>
          </w:p>
        </w:tc>
      </w:tr>
      <w:tr w:rsidR="00132A76" w:rsidRPr="008F5378" w14:paraId="70F674AE" w14:textId="77777777" w:rsidTr="00200E79">
        <w:tc>
          <w:tcPr>
            <w:tcW w:w="8080" w:type="dxa"/>
            <w:shd w:val="clear" w:color="auto" w:fill="auto"/>
            <w:vAlign w:val="center"/>
          </w:tcPr>
          <w:p w14:paraId="0F22D6EE" w14:textId="1D74E951" w:rsidR="00132A76" w:rsidRPr="00942A02" w:rsidRDefault="00132A76" w:rsidP="00132A76">
            <w:pPr>
              <w:pStyle w:val="Listenabsatz"/>
              <w:spacing w:before="120" w:after="120" w:line="240" w:lineRule="auto"/>
              <w:ind w:left="0"/>
              <w:rPr>
                <w:rFonts w:ascii="Corbel" w:hAnsi="Corbel" w:cs="Arial"/>
                <w:b/>
                <w:bCs/>
                <w:sz w:val="24"/>
                <w:szCs w:val="24"/>
                <w:highlight w:val="yellow"/>
                <w14:numForm w14:val="lining"/>
              </w:rPr>
            </w:pPr>
            <w:r w:rsidRPr="00942A02">
              <w:rPr>
                <w:rFonts w:ascii="Corbel" w:hAnsi="Corbel" w:cs="Arial"/>
                <w:b/>
                <w:bCs/>
                <w:sz w:val="24"/>
                <w:szCs w:val="24"/>
                <w14:numForm w14:val="lining"/>
              </w:rPr>
              <w:t>In der Schulqualitätsentwicklung findet die Überwindung von stereotypen Rollenzuschreibungen explizit Berücksichtigung</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zu beschreiben.</w:t>
            </w:r>
          </w:p>
        </w:tc>
        <w:tc>
          <w:tcPr>
            <w:tcW w:w="1418" w:type="dxa"/>
            <w:shd w:val="clear" w:color="auto" w:fill="auto"/>
            <w:vAlign w:val="center"/>
          </w:tcPr>
          <w:p w14:paraId="469C3051"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15EC61E0" w14:textId="77777777" w:rsidTr="00200E79">
        <w:tc>
          <w:tcPr>
            <w:tcW w:w="9498" w:type="dxa"/>
            <w:gridSpan w:val="2"/>
            <w:shd w:val="clear" w:color="auto" w:fill="auto"/>
            <w:vAlign w:val="center"/>
          </w:tcPr>
          <w:p w14:paraId="74F27E83" w14:textId="18710D7E" w:rsidR="00132A76" w:rsidRPr="008F5378" w:rsidRDefault="00132A76" w:rsidP="00132A76">
            <w:pPr>
              <w:spacing w:before="120" w:after="120" w:line="240" w:lineRule="auto"/>
              <w:rPr>
                <w:rFonts w:ascii="Corbel" w:hAnsi="Corbel" w:cs="Arial"/>
                <w:sz w:val="24"/>
                <w:szCs w:val="24"/>
                <w14:numForm w14:val="lining"/>
              </w:rPr>
            </w:pPr>
            <w:r w:rsidRPr="009542B6">
              <w:rPr>
                <w:rFonts w:ascii="Corbel" w:hAnsi="Corbel" w:cs="Arial"/>
                <w:sz w:val="24"/>
                <w:szCs w:val="24"/>
                <w14:numForm w14:val="lining"/>
              </w:rPr>
              <w:t>Auflistung der Ziele des Schulentwicklungsplans im Bereich der reflexiven Geschlechterpädagogik und Gleichstellung bzw. Beschreibung entsprechender Prozesse am Standort</w:t>
            </w:r>
          </w:p>
        </w:tc>
      </w:tr>
      <w:tr w:rsidR="00132A76" w:rsidRPr="008F5378" w14:paraId="00A61A8D" w14:textId="77777777" w:rsidTr="00200E79">
        <w:tc>
          <w:tcPr>
            <w:tcW w:w="8080" w:type="dxa"/>
            <w:shd w:val="clear" w:color="auto" w:fill="auto"/>
            <w:vAlign w:val="center"/>
          </w:tcPr>
          <w:p w14:paraId="287392A3" w14:textId="53AC8B9D" w:rsidR="00132A76" w:rsidRPr="00942A02" w:rsidRDefault="00132A76" w:rsidP="00132A76">
            <w:pPr>
              <w:pStyle w:val="Listenabsatz"/>
              <w:spacing w:before="120" w:after="120" w:line="240" w:lineRule="auto"/>
              <w:ind w:left="0"/>
              <w:rPr>
                <w:rFonts w:ascii="Corbel" w:hAnsi="Corbel" w:cs="Arial"/>
                <w:b/>
                <w:bCs/>
                <w:sz w:val="24"/>
                <w:szCs w:val="24"/>
                <w14:numForm w14:val="lining"/>
              </w:rPr>
            </w:pPr>
            <w:r w:rsidRPr="00942A02">
              <w:rPr>
                <w:rFonts w:ascii="Corbel" w:hAnsi="Corbel" w:cs="Arial"/>
                <w:b/>
                <w:bCs/>
                <w:sz w:val="24"/>
                <w:szCs w:val="24"/>
                <w14:numForm w14:val="lining"/>
              </w:rPr>
              <w:t>Es gibt Initiativen zur Steigerung des Zutrauens von Schülerinnen in den MINT-Fächern</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 xml:space="preserve">zu beschreiben. </w:t>
            </w:r>
          </w:p>
        </w:tc>
        <w:tc>
          <w:tcPr>
            <w:tcW w:w="1418" w:type="dxa"/>
            <w:shd w:val="clear" w:color="auto" w:fill="auto"/>
            <w:vAlign w:val="center"/>
          </w:tcPr>
          <w:p w14:paraId="74CD3CE5"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0794444D" w14:textId="77777777" w:rsidTr="00200E79">
        <w:tc>
          <w:tcPr>
            <w:tcW w:w="9498" w:type="dxa"/>
            <w:gridSpan w:val="2"/>
            <w:shd w:val="clear" w:color="auto" w:fill="auto"/>
            <w:vAlign w:val="center"/>
          </w:tcPr>
          <w:p w14:paraId="04DF5A35" w14:textId="6C59C8DE"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132A76" w:rsidRPr="008F5378" w14:paraId="74A0F35E" w14:textId="77777777" w:rsidTr="00200E79">
        <w:tc>
          <w:tcPr>
            <w:tcW w:w="8080" w:type="dxa"/>
            <w:shd w:val="clear" w:color="auto" w:fill="auto"/>
            <w:vAlign w:val="center"/>
          </w:tcPr>
          <w:p w14:paraId="5E0CF56B" w14:textId="3FEAD21B" w:rsidR="00132A76" w:rsidRPr="00942A02" w:rsidRDefault="00132A76" w:rsidP="00132A76">
            <w:pPr>
              <w:spacing w:before="120" w:after="120" w:line="240" w:lineRule="auto"/>
              <w:rPr>
                <w:rFonts w:ascii="Corbel" w:hAnsi="Corbel"/>
                <w:b/>
                <w:bCs/>
                <w14:numForm w14:val="lining"/>
              </w:rPr>
            </w:pPr>
            <w:r w:rsidRPr="00942A02">
              <w:rPr>
                <w:rFonts w:ascii="Corbel" w:hAnsi="Corbel" w:cs="Arial"/>
                <w:b/>
                <w:bCs/>
                <w:sz w:val="24"/>
                <w:szCs w:val="24"/>
                <w14:numForm w14:val="lining"/>
              </w:rPr>
              <w:t>Es gibt Initiativen zur Steigerung des Zutrauens von Schülern in Fächern mit sozialen oder künstlerischen Schwerpunkten</w:t>
            </w:r>
            <w:r>
              <w:rPr>
                <w:rFonts w:ascii="Corbel" w:hAnsi="Corbel" w:cs="Arial"/>
                <w:b/>
                <w:bCs/>
                <w:sz w:val="24"/>
                <w:szCs w:val="24"/>
                <w14:numForm w14:val="lining"/>
              </w:rPr>
              <w:t>.</w:t>
            </w:r>
            <w:r>
              <w:rPr>
                <w:rFonts w:ascii="Corbel" w:hAnsi="Corbel" w:cs="Arial"/>
                <w:b/>
                <w:bCs/>
                <w:sz w:val="24"/>
                <w:szCs w:val="24"/>
                <w14:numForm w14:val="lining"/>
              </w:rPr>
              <w:br/>
              <w:t>K</w:t>
            </w:r>
            <w:r w:rsidRPr="00942A02">
              <w:rPr>
                <w:rFonts w:ascii="Corbel" w:hAnsi="Corbel" w:cs="Arial"/>
                <w:b/>
                <w:bCs/>
                <w:sz w:val="24"/>
                <w:szCs w:val="24"/>
                <w14:numForm w14:val="lining"/>
              </w:rPr>
              <w:t xml:space="preserve">onkrete Beispiele sind </w:t>
            </w:r>
            <w:r>
              <w:rPr>
                <w:rFonts w:ascii="Corbel" w:hAnsi="Corbel" w:cs="Arial"/>
                <w:b/>
                <w:bCs/>
                <w:sz w:val="24"/>
                <w:szCs w:val="24"/>
                <w14:numForm w14:val="lining"/>
              </w:rPr>
              <w:t xml:space="preserve">im folgenden Textfeld </w:t>
            </w:r>
            <w:r w:rsidRPr="00942A02">
              <w:rPr>
                <w:rFonts w:ascii="Corbel" w:hAnsi="Corbel" w:cs="Arial"/>
                <w:b/>
                <w:bCs/>
                <w:sz w:val="24"/>
                <w:szCs w:val="24"/>
                <w14:numForm w14:val="lining"/>
              </w:rPr>
              <w:t xml:space="preserve">zu beschreiben. </w:t>
            </w:r>
            <w:r>
              <w:rPr>
                <w:rFonts w:ascii="Corbel" w:hAnsi="Corbel" w:cs="Arial"/>
                <w:b/>
                <w:bCs/>
                <w:sz w:val="24"/>
                <w:szCs w:val="24"/>
                <w14:numForm w14:val="lining"/>
              </w:rPr>
              <w:t xml:space="preserve"> </w:t>
            </w:r>
          </w:p>
        </w:tc>
        <w:tc>
          <w:tcPr>
            <w:tcW w:w="1418" w:type="dxa"/>
            <w:shd w:val="clear" w:color="auto" w:fill="auto"/>
            <w:vAlign w:val="center"/>
          </w:tcPr>
          <w:p w14:paraId="322FF399"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D00AA62" w14:textId="77777777" w:rsidTr="00200E79">
        <w:tc>
          <w:tcPr>
            <w:tcW w:w="9498" w:type="dxa"/>
            <w:gridSpan w:val="2"/>
            <w:shd w:val="clear" w:color="auto" w:fill="auto"/>
            <w:vAlign w:val="center"/>
          </w:tcPr>
          <w:p w14:paraId="2D374938" w14:textId="36910CBF"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maximal drei Bilddokumente</w:t>
            </w:r>
          </w:p>
        </w:tc>
      </w:tr>
      <w:tr w:rsidR="00132A76" w:rsidRPr="008F5378" w14:paraId="0FE519EF" w14:textId="77777777" w:rsidTr="00200E79">
        <w:tc>
          <w:tcPr>
            <w:tcW w:w="9498" w:type="dxa"/>
            <w:gridSpan w:val="2"/>
            <w:shd w:val="clear" w:color="auto" w:fill="F2F2B4"/>
            <w:vAlign w:val="center"/>
          </w:tcPr>
          <w:p w14:paraId="5D953E8D" w14:textId="77777777" w:rsidR="00132A76" w:rsidRDefault="00132A76" w:rsidP="00132A76">
            <w:pPr>
              <w:pStyle w:val="Listenabsatz"/>
              <w:spacing w:before="120" w:after="120" w:line="240" w:lineRule="auto"/>
              <w:ind w:left="0"/>
              <w:jc w:val="both"/>
              <w:rPr>
                <w:rFonts w:ascii="Corbel" w:hAnsi="Corbel" w:cs="Arial"/>
                <w:b/>
                <w:sz w:val="24"/>
                <w:szCs w:val="24"/>
                <w14:numForm w14:val="lining"/>
              </w:rPr>
            </w:pPr>
            <w:r>
              <w:br w:type="page"/>
            </w:r>
            <w:r w:rsidRPr="008F5378">
              <w:rPr>
                <w:rFonts w:ascii="Corbel" w:hAnsi="Corbel" w:cs="Arial"/>
                <w:b/>
                <w:sz w:val="24"/>
                <w:szCs w:val="24"/>
                <w14:numForm w14:val="lining"/>
              </w:rPr>
              <w:t>5</w:t>
            </w:r>
            <w:r>
              <w:rPr>
                <w:rFonts w:ascii="Corbel" w:hAnsi="Corbel" w:cs="Arial"/>
                <w:b/>
                <w:sz w:val="24"/>
                <w:szCs w:val="24"/>
                <w14:numForm w14:val="lining"/>
              </w:rPr>
              <w:t>a</w:t>
            </w:r>
            <w:r w:rsidRPr="008F5378">
              <w:rPr>
                <w:rFonts w:ascii="Corbel" w:hAnsi="Corbel" w:cs="Arial"/>
                <w:b/>
                <w:sz w:val="24"/>
                <w:szCs w:val="24"/>
                <w14:numForm w14:val="lining"/>
              </w:rPr>
              <w:t>. Leistungsbeurteilung</w:t>
            </w:r>
            <w:r>
              <w:rPr>
                <w:rFonts w:ascii="Corbel" w:hAnsi="Corbel" w:cs="Arial"/>
                <w:b/>
                <w:sz w:val="24"/>
                <w:szCs w:val="24"/>
                <w14:numForm w14:val="lining"/>
              </w:rPr>
              <w:t xml:space="preserve"> </w:t>
            </w:r>
          </w:p>
          <w:p w14:paraId="418D95F8" w14:textId="77777777" w:rsidR="00132A76" w:rsidRPr="00AF4DE6" w:rsidRDefault="00132A76" w:rsidP="00132A76">
            <w:pPr>
              <w:pStyle w:val="Listenabsatz"/>
              <w:spacing w:before="120" w:after="120" w:line="240" w:lineRule="auto"/>
              <w:ind w:left="0"/>
              <w:jc w:val="both"/>
              <w:rPr>
                <w:rFonts w:ascii="Corbel" w:hAnsi="Corbel" w:cs="Arial"/>
                <w:b/>
                <w:i/>
                <w:sz w:val="24"/>
                <w:szCs w:val="24"/>
                <w14:numForm w14:val="lining"/>
              </w:rPr>
            </w:pPr>
            <w:r w:rsidRPr="00AF4DE6">
              <w:rPr>
                <w:rFonts w:ascii="Corbel" w:hAnsi="Corbel" w:cs="Arial"/>
                <w:b/>
                <w:i/>
                <w:sz w:val="24"/>
                <w:szCs w:val="24"/>
                <w14:numForm w14:val="lining"/>
              </w:rPr>
              <w:t>(Dieses Kriterium ist nur</w:t>
            </w:r>
            <w:r>
              <w:rPr>
                <w:rFonts w:ascii="Corbel" w:hAnsi="Corbel" w:cs="Arial"/>
                <w:b/>
                <w:i/>
                <w:sz w:val="24"/>
                <w:szCs w:val="24"/>
                <w14:numForm w14:val="lining"/>
              </w:rPr>
              <w:t xml:space="preserve"> von</w:t>
            </w:r>
            <w:r w:rsidRPr="00AF4DE6">
              <w:rPr>
                <w:rFonts w:ascii="Corbel" w:hAnsi="Corbel" w:cs="Arial"/>
                <w:b/>
                <w:i/>
                <w:sz w:val="24"/>
                <w:szCs w:val="24"/>
                <w14:numForm w14:val="lining"/>
              </w:rPr>
              <w:t xml:space="preserve"> Volksschulen zu erfüllen.)</w:t>
            </w:r>
          </w:p>
          <w:p w14:paraId="6FBF1066" w14:textId="4084185F" w:rsidR="00132A76" w:rsidRPr="00557363" w:rsidRDefault="00132A76" w:rsidP="00132A76">
            <w:pPr>
              <w:spacing w:after="120" w:line="240" w:lineRule="auto"/>
              <w:jc w:val="both"/>
              <w:rPr>
                <w:rFonts w:ascii="Corbel" w:hAnsi="Corbel" w:cs="Arial"/>
                <w:bCs/>
                <w:sz w:val="24"/>
                <w:szCs w:val="24"/>
                <w14:numForm w14:val="lining"/>
              </w:rPr>
            </w:pPr>
            <w:r w:rsidRPr="00557363">
              <w:rPr>
                <w:rFonts w:ascii="Corbel" w:hAnsi="Corbel" w:cs="Arial"/>
                <w:bCs/>
                <w:sz w:val="24"/>
                <w:szCs w:val="24"/>
                <w14:numForm w14:val="lining"/>
              </w:rPr>
              <w:t xml:space="preserve">Eine alternative und kompetenzorientierte Leistungsbeurteilung über die gesetzliche Vorgabe hinaus </w:t>
            </w:r>
            <w:bookmarkStart w:id="1" w:name="_GoBack"/>
            <w:r w:rsidR="00F4664E" w:rsidRPr="00557363">
              <w:rPr>
                <w:rFonts w:ascii="Corbel" w:hAnsi="Corbel" w:cs="Arial"/>
                <w:bCs/>
                <w:sz w:val="24"/>
                <w:szCs w:val="24"/>
                <w14:numForm w14:val="lining"/>
              </w:rPr>
              <w:t>ist</w:t>
            </w:r>
            <w:r w:rsidR="00F4664E" w:rsidRPr="00557363">
              <w:rPr>
                <w:rFonts w:ascii="Corbel" w:hAnsi="Corbel" w:cs="Arial"/>
                <w:bCs/>
                <w:sz w:val="24"/>
                <w:szCs w:val="24"/>
                <w14:numForm w14:val="lining"/>
              </w:rPr>
              <w:t xml:space="preserve"> </w:t>
            </w:r>
            <w:bookmarkEnd w:id="1"/>
            <w:r w:rsidRPr="00557363">
              <w:rPr>
                <w:rFonts w:ascii="Corbel" w:hAnsi="Corbel" w:cs="Arial"/>
                <w:bCs/>
                <w:sz w:val="24"/>
                <w:szCs w:val="24"/>
                <w14:numForm w14:val="lining"/>
              </w:rPr>
              <w:t xml:space="preserve">in allen Schulstufen Voraussetzung für das Erlangen des Begabungssiegels. </w:t>
            </w:r>
          </w:p>
        </w:tc>
      </w:tr>
      <w:tr w:rsidR="00132A76" w:rsidRPr="008F5378" w14:paraId="28771BB7" w14:textId="77777777" w:rsidTr="00200E79">
        <w:tc>
          <w:tcPr>
            <w:tcW w:w="8080" w:type="dxa"/>
            <w:vAlign w:val="center"/>
          </w:tcPr>
          <w:p w14:paraId="6320A97C" w14:textId="757FC392" w:rsidR="00132A76" w:rsidRPr="00AD7966" w:rsidRDefault="00132A76" w:rsidP="00132A76">
            <w:pPr>
              <w:spacing w:before="120" w:after="120" w:line="240" w:lineRule="auto"/>
              <w:rPr>
                <w:rFonts w:ascii="Corbel" w:hAnsi="Corbel" w:cs="Arial"/>
                <w:b/>
                <w:bCs/>
                <w:sz w:val="24"/>
                <w:szCs w:val="24"/>
                <w14:numForm w14:val="lining"/>
              </w:rPr>
            </w:pPr>
            <w:r w:rsidRPr="00AD7966">
              <w:rPr>
                <w:rFonts w:ascii="Corbel" w:hAnsi="Corbel" w:cs="Arial"/>
                <w:b/>
                <w:bCs/>
                <w:sz w:val="24"/>
                <w:szCs w:val="24"/>
                <w14:numForm w14:val="lining"/>
              </w:rPr>
              <w:t>Alternative Formen der Leistungsbeurteilung in allen Schulstufen (Portfolio, kompetenzorientierter Lernzielkatalog</w:t>
            </w:r>
            <w:r>
              <w:rPr>
                <w:rFonts w:ascii="Corbel" w:hAnsi="Corbel" w:cs="Arial"/>
                <w:b/>
                <w:bCs/>
                <w:sz w:val="24"/>
                <w:szCs w:val="24"/>
                <w14:numForm w14:val="lining"/>
              </w:rPr>
              <w:t>, …</w:t>
            </w:r>
            <w:r w:rsidRPr="00AD7966">
              <w:rPr>
                <w:rFonts w:ascii="Corbel" w:hAnsi="Corbel" w:cs="Arial"/>
                <w:b/>
                <w:bCs/>
                <w:sz w:val="24"/>
                <w:szCs w:val="24"/>
                <w14:numForm w14:val="lining"/>
              </w:rPr>
              <w:t>)</w:t>
            </w:r>
          </w:p>
        </w:tc>
        <w:tc>
          <w:tcPr>
            <w:tcW w:w="1418" w:type="dxa"/>
            <w:vAlign w:val="center"/>
          </w:tcPr>
          <w:p w14:paraId="7712D4B5"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7034AF8" w14:textId="77777777" w:rsidTr="00200E79">
        <w:tc>
          <w:tcPr>
            <w:tcW w:w="9498" w:type="dxa"/>
            <w:gridSpan w:val="2"/>
            <w:vAlign w:val="center"/>
          </w:tcPr>
          <w:p w14:paraId="4B780922" w14:textId="5B56194A" w:rsidR="00132A76" w:rsidRPr="008F5378" w:rsidRDefault="00132A76" w:rsidP="00132A76">
            <w:pPr>
              <w:spacing w:before="120" w:after="120" w:line="240" w:lineRule="auto"/>
              <w:rPr>
                <w:rFonts w:ascii="Corbel" w:hAnsi="Corbel" w:cs="Arial"/>
                <w:sz w:val="24"/>
                <w:szCs w:val="24"/>
                <w14:numForm w14:val="lining"/>
              </w:rPr>
            </w:pPr>
            <w:r>
              <w:rPr>
                <w:rFonts w:ascii="Corbel" w:hAnsi="Corbel" w:cs="Arial"/>
                <w:sz w:val="24"/>
                <w:szCs w:val="24"/>
                <w14:numForm w14:val="lining"/>
              </w:rPr>
              <w:t>Beispiele für den Einsatz alternativer Leistungsbeurteilung bzw. den Einsatz standardisierter, nicht verpflichtender Diagnose-Instrumente und maximal ein Bilddokument</w:t>
            </w:r>
          </w:p>
        </w:tc>
      </w:tr>
      <w:tr w:rsidR="00132A76" w:rsidRPr="008F5378" w14:paraId="3C714D17" w14:textId="77777777" w:rsidTr="00200E79">
        <w:tc>
          <w:tcPr>
            <w:tcW w:w="8080" w:type="dxa"/>
            <w:shd w:val="clear" w:color="auto" w:fill="D9D9D9" w:themeFill="background1" w:themeFillShade="D9"/>
            <w:vAlign w:val="center"/>
          </w:tcPr>
          <w:p w14:paraId="34600255"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Es erfolgt eine persönliche Rückmeldung zu den überfachlichen Kompetenzen der Schülerinnen und Schüler.</w:t>
            </w:r>
          </w:p>
        </w:tc>
        <w:tc>
          <w:tcPr>
            <w:tcW w:w="1418" w:type="dxa"/>
            <w:shd w:val="clear" w:color="auto" w:fill="D9D9D9" w:themeFill="background1" w:themeFillShade="D9"/>
            <w:vAlign w:val="center"/>
          </w:tcPr>
          <w:p w14:paraId="6246427B"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6DD664CE" w14:textId="77777777" w:rsidTr="00200E79">
        <w:tc>
          <w:tcPr>
            <w:tcW w:w="9498" w:type="dxa"/>
            <w:gridSpan w:val="2"/>
            <w:shd w:val="clear" w:color="auto" w:fill="auto"/>
            <w:vAlign w:val="center"/>
          </w:tcPr>
          <w:p w14:paraId="65A108AB" w14:textId="3B291D7A" w:rsidR="00132A76" w:rsidRPr="008F5378" w:rsidRDefault="00132A76" w:rsidP="00132A76">
            <w:pPr>
              <w:spacing w:before="120" w:after="120" w:line="240" w:lineRule="auto"/>
              <w:rPr>
                <w:rFonts w:ascii="Corbel" w:hAnsi="Corbel" w:cs="Arial"/>
                <w:sz w:val="24"/>
                <w:szCs w:val="24"/>
                <w14:numForm w14:val="lining"/>
              </w:rPr>
            </w:pPr>
            <w:r>
              <w:rPr>
                <w:rFonts w:ascii="Corbel" w:hAnsi="Corbel" w:cs="Arial"/>
                <w:sz w:val="24"/>
                <w:szCs w:val="24"/>
                <w14:numForm w14:val="lining"/>
              </w:rPr>
              <w:t>Prägnanter, aussagekräftiger Text</w:t>
            </w:r>
          </w:p>
        </w:tc>
      </w:tr>
      <w:tr w:rsidR="00132A76" w:rsidRPr="00E124FD" w14:paraId="53643A8E" w14:textId="77777777" w:rsidTr="00200E79">
        <w:tc>
          <w:tcPr>
            <w:tcW w:w="9498" w:type="dxa"/>
            <w:gridSpan w:val="2"/>
            <w:shd w:val="clear" w:color="auto" w:fill="F2F2B4"/>
            <w:vAlign w:val="center"/>
          </w:tcPr>
          <w:p w14:paraId="54E62720" w14:textId="77777777" w:rsidR="00132A76" w:rsidRDefault="00132A76" w:rsidP="00132A76">
            <w:pPr>
              <w:pStyle w:val="Listenabsatz"/>
              <w:spacing w:before="120" w:after="120" w:line="240" w:lineRule="auto"/>
              <w:ind w:left="0"/>
              <w:jc w:val="both"/>
              <w:rPr>
                <w:rFonts w:ascii="Corbel" w:hAnsi="Corbel" w:cs="Arial"/>
                <w:b/>
                <w:sz w:val="24"/>
                <w:szCs w:val="24"/>
                <w14:numForm w14:val="lining"/>
              </w:rPr>
            </w:pPr>
            <w:r w:rsidRPr="008F5378">
              <w:rPr>
                <w:rFonts w:ascii="Corbel" w:hAnsi="Corbel" w:cs="Arial"/>
                <w:b/>
                <w:sz w:val="24"/>
                <w:szCs w:val="24"/>
                <w14:numForm w14:val="lining"/>
              </w:rPr>
              <w:t>5</w:t>
            </w:r>
            <w:r>
              <w:rPr>
                <w:rFonts w:ascii="Corbel" w:hAnsi="Corbel" w:cs="Arial"/>
                <w:b/>
                <w:sz w:val="24"/>
                <w:szCs w:val="24"/>
                <w14:numForm w14:val="lining"/>
              </w:rPr>
              <w:t>b</w:t>
            </w:r>
            <w:r w:rsidRPr="008F5378">
              <w:rPr>
                <w:rFonts w:ascii="Corbel" w:hAnsi="Corbel" w:cs="Arial"/>
                <w:b/>
                <w:sz w:val="24"/>
                <w:szCs w:val="24"/>
                <w14:numForm w14:val="lining"/>
              </w:rPr>
              <w:t>.</w:t>
            </w:r>
            <w:r>
              <w:rPr>
                <w:rFonts w:ascii="Corbel" w:hAnsi="Corbel" w:cs="Arial"/>
                <w:b/>
                <w:sz w:val="24"/>
                <w:szCs w:val="24"/>
                <w14:numForm w14:val="lining"/>
              </w:rPr>
              <w:t xml:space="preserve"> Einsatz von Diagnoseinstrumenten</w:t>
            </w:r>
          </w:p>
          <w:p w14:paraId="1C77CCDF" w14:textId="77777777" w:rsidR="00132A76" w:rsidRPr="00AF4DE6" w:rsidRDefault="00132A76" w:rsidP="00132A76">
            <w:pPr>
              <w:pStyle w:val="Listenabsatz"/>
              <w:spacing w:before="120" w:after="120" w:line="240" w:lineRule="auto"/>
              <w:ind w:left="0"/>
              <w:jc w:val="both"/>
              <w:rPr>
                <w:rFonts w:ascii="Corbel" w:hAnsi="Corbel" w:cs="Arial"/>
                <w:b/>
                <w:i/>
                <w:sz w:val="24"/>
                <w:szCs w:val="24"/>
                <w14:numForm w14:val="lining"/>
              </w:rPr>
            </w:pPr>
            <w:r w:rsidRPr="00AF4DE6">
              <w:rPr>
                <w:rFonts w:ascii="Corbel" w:hAnsi="Corbel" w:cs="Arial"/>
                <w:b/>
                <w:i/>
                <w:sz w:val="24"/>
                <w:szCs w:val="24"/>
                <w14:numForm w14:val="lining"/>
              </w:rPr>
              <w:t>(Dieses Kriterium ist nur</w:t>
            </w:r>
            <w:r>
              <w:rPr>
                <w:rFonts w:ascii="Corbel" w:hAnsi="Corbel" w:cs="Arial"/>
                <w:b/>
                <w:i/>
                <w:sz w:val="24"/>
                <w:szCs w:val="24"/>
                <w14:numForm w14:val="lining"/>
              </w:rPr>
              <w:t xml:space="preserve"> von </w:t>
            </w:r>
            <w:r w:rsidRPr="00AF4DE6">
              <w:rPr>
                <w:rFonts w:ascii="Corbel" w:hAnsi="Corbel" w:cs="Arial"/>
                <w:b/>
                <w:i/>
                <w:sz w:val="24"/>
                <w:szCs w:val="24"/>
                <w14:numForm w14:val="lining"/>
              </w:rPr>
              <w:t>MS, AHS und BMHS zu erfüllen.)</w:t>
            </w:r>
          </w:p>
          <w:p w14:paraId="3AFB3D1C" w14:textId="77777777" w:rsidR="00132A76" w:rsidRPr="00E124FD" w:rsidRDefault="00132A76" w:rsidP="00132A76">
            <w:pPr>
              <w:spacing w:after="120" w:line="240" w:lineRule="auto"/>
              <w:jc w:val="both"/>
              <w:rPr>
                <w:rFonts w:ascii="Corbel" w:hAnsi="Corbel" w:cs="Arial"/>
                <w:sz w:val="24"/>
                <w:szCs w:val="24"/>
                <w14:numForm w14:val="lining"/>
              </w:rPr>
            </w:pPr>
            <w:r>
              <w:rPr>
                <w:rFonts w:ascii="Corbel" w:hAnsi="Corbel" w:cs="Arial"/>
                <w:sz w:val="24"/>
                <w:szCs w:val="24"/>
                <w14:numForm w14:val="lining"/>
              </w:rPr>
              <w:lastRenderedPageBreak/>
              <w:t>Zusätzlich zu den für Schulen verpflichtenden Diagnoseinstrumenten werden weitere Werkzeuge eingesetzt.</w:t>
            </w:r>
          </w:p>
        </w:tc>
      </w:tr>
      <w:tr w:rsidR="00132A76" w:rsidRPr="008F5378" w14:paraId="0A14CBAB" w14:textId="77777777" w:rsidTr="00200E79">
        <w:tc>
          <w:tcPr>
            <w:tcW w:w="8080" w:type="dxa"/>
            <w:vAlign w:val="center"/>
          </w:tcPr>
          <w:p w14:paraId="47273C31"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lastRenderedPageBreak/>
              <w:t>Standardisierte, nicht verpflichtende Diagnoseinstrumente werden im Unterricht eingesetzt (Sprachkompetenzdiagnose, Lernfortschrittsgespräche, optionale Module von iKM</w:t>
            </w:r>
            <w:r w:rsidRPr="00304F77">
              <w:rPr>
                <w:rFonts w:ascii="Corbel" w:hAnsi="Corbel" w:cs="Arial"/>
                <w:b/>
                <w:bCs/>
                <w:sz w:val="24"/>
                <w:szCs w:val="24"/>
                <w:vertAlign w:val="superscript"/>
                <w14:numForm w14:val="lining"/>
              </w:rPr>
              <w:t>PLUS</w:t>
            </w:r>
            <w:r w:rsidRPr="00304F77">
              <w:rPr>
                <w:rFonts w:ascii="Corbel" w:hAnsi="Corbel" w:cs="Arial"/>
                <w:b/>
                <w:bCs/>
                <w:sz w:val="24"/>
                <w:szCs w:val="24"/>
                <w14:numForm w14:val="lining"/>
              </w:rPr>
              <w:t>, ...).</w:t>
            </w:r>
          </w:p>
        </w:tc>
        <w:tc>
          <w:tcPr>
            <w:tcW w:w="1418" w:type="dxa"/>
            <w:vAlign w:val="center"/>
          </w:tcPr>
          <w:p w14:paraId="473CFF23"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E3D30F8" w14:textId="77777777" w:rsidTr="00200E79">
        <w:tc>
          <w:tcPr>
            <w:tcW w:w="9498" w:type="dxa"/>
            <w:gridSpan w:val="2"/>
            <w:vAlign w:val="center"/>
          </w:tcPr>
          <w:p w14:paraId="60A893DB" w14:textId="29EA559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77701A51" w14:textId="77777777" w:rsidTr="00200E79">
        <w:tc>
          <w:tcPr>
            <w:tcW w:w="8080" w:type="dxa"/>
            <w:shd w:val="clear" w:color="auto" w:fill="D9D9D9" w:themeFill="background1" w:themeFillShade="D9"/>
            <w:vAlign w:val="center"/>
          </w:tcPr>
          <w:p w14:paraId="4C8C6FF6" w14:textId="77777777" w:rsidR="00132A76" w:rsidRPr="00304F77" w:rsidRDefault="00132A76" w:rsidP="00132A76">
            <w:pPr>
              <w:spacing w:before="120" w:after="120" w:line="240" w:lineRule="auto"/>
              <w:rPr>
                <w:rFonts w:ascii="Corbel" w:hAnsi="Corbel" w:cs="Arial"/>
                <w:b/>
                <w:bCs/>
                <w:sz w:val="24"/>
                <w:szCs w:val="24"/>
                <w14:numForm w14:val="lining"/>
              </w:rPr>
            </w:pPr>
            <w:r w:rsidRPr="00304F77">
              <w:rPr>
                <w:rFonts w:ascii="Corbel" w:hAnsi="Corbel" w:cs="Arial"/>
                <w:b/>
                <w:bCs/>
                <w:sz w:val="24"/>
                <w:szCs w:val="24"/>
                <w14:numForm w14:val="lining"/>
              </w:rPr>
              <w:t>Es erfolgt eine persönliche Rückmeldung zu den überfachlichen Kompetenzen der Schülerinnen und Schüler.</w:t>
            </w:r>
          </w:p>
        </w:tc>
        <w:tc>
          <w:tcPr>
            <w:tcW w:w="1418" w:type="dxa"/>
            <w:shd w:val="clear" w:color="auto" w:fill="D9D9D9" w:themeFill="background1" w:themeFillShade="D9"/>
            <w:vAlign w:val="center"/>
          </w:tcPr>
          <w:p w14:paraId="42B0105A"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ECFD318" w14:textId="77777777" w:rsidTr="00200E79">
        <w:tc>
          <w:tcPr>
            <w:tcW w:w="9498" w:type="dxa"/>
            <w:gridSpan w:val="2"/>
            <w:shd w:val="clear" w:color="auto" w:fill="auto"/>
            <w:vAlign w:val="center"/>
          </w:tcPr>
          <w:p w14:paraId="1FB78757" w14:textId="48F14A82"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EAD99D1" w14:textId="77777777" w:rsidTr="00200E79">
        <w:tc>
          <w:tcPr>
            <w:tcW w:w="9498" w:type="dxa"/>
            <w:gridSpan w:val="2"/>
            <w:shd w:val="clear" w:color="auto" w:fill="F2F2B4"/>
            <w:vAlign w:val="center"/>
          </w:tcPr>
          <w:p w14:paraId="65E22C4A" w14:textId="77777777" w:rsidR="00132A76" w:rsidRPr="000E64A8" w:rsidRDefault="00132A76" w:rsidP="00132A76">
            <w:pPr>
              <w:pStyle w:val="Listenabsatz"/>
              <w:spacing w:before="120" w:after="120" w:line="240" w:lineRule="auto"/>
              <w:ind w:left="0"/>
              <w:jc w:val="both"/>
              <w:rPr>
                <w:rFonts w:ascii="Corbel" w:hAnsi="Corbel" w:cs="Arial"/>
                <w:b/>
                <w:sz w:val="24"/>
                <w:szCs w:val="24"/>
                <w14:numForm w14:val="lining"/>
              </w:rPr>
            </w:pPr>
            <w:r>
              <w:rPr>
                <w:rFonts w:ascii="Corbel" w:hAnsi="Corbel" w:cs="Arial"/>
                <w:b/>
                <w:sz w:val="24"/>
                <w:szCs w:val="24"/>
                <w14:numForm w14:val="lining"/>
              </w:rPr>
              <w:t>6</w:t>
            </w:r>
            <w:r w:rsidRPr="008F5378">
              <w:rPr>
                <w:rFonts w:ascii="Corbel" w:hAnsi="Corbel" w:cs="Arial"/>
                <w:b/>
                <w:sz w:val="24"/>
                <w:szCs w:val="24"/>
                <w14:numForm w14:val="lining"/>
              </w:rPr>
              <w:t xml:space="preserve">. </w:t>
            </w:r>
            <w:r>
              <w:rPr>
                <w:rFonts w:ascii="Corbel" w:hAnsi="Corbel" w:cs="Arial"/>
                <w:b/>
                <w:sz w:val="24"/>
                <w:szCs w:val="24"/>
                <w14:numForm w14:val="lining"/>
              </w:rPr>
              <w:t>Kooperationen</w:t>
            </w:r>
          </w:p>
          <w:p w14:paraId="30C9F44A" w14:textId="008ECABA" w:rsidR="00132A76" w:rsidRPr="00E124FD" w:rsidRDefault="00132A76" w:rsidP="00132A76">
            <w:pPr>
              <w:spacing w:after="120" w:line="240" w:lineRule="auto"/>
              <w:jc w:val="both"/>
              <w:rPr>
                <w:rFonts w:ascii="Corbel" w:hAnsi="Corbel" w:cs="Arial"/>
                <w:sz w:val="24"/>
                <w:szCs w:val="24"/>
                <w14:numForm w14:val="lining"/>
              </w:rPr>
            </w:pPr>
            <w:r w:rsidRPr="00F65DD0">
              <w:rPr>
                <w:rFonts w:ascii="Corbel" w:hAnsi="Corbel" w:cs="Arial"/>
                <w:sz w:val="24"/>
                <w:szCs w:val="24"/>
                <w14:numForm w14:val="lining"/>
              </w:rPr>
              <w:t>Mindestens</w:t>
            </w:r>
            <w:r w:rsidRPr="008F5378">
              <w:rPr>
                <w:rFonts w:ascii="Corbel" w:hAnsi="Corbel" w:cs="Arial"/>
                <w:sz w:val="24"/>
                <w:szCs w:val="24"/>
                <w14:numForm w14:val="lining"/>
              </w:rPr>
              <w:t xml:space="preserve"> eine Kooperation mit begabungsfördernden Einrichtungen wird gepflegt und</w:t>
            </w:r>
            <w:r>
              <w:rPr>
                <w:rFonts w:ascii="Corbel" w:hAnsi="Corbel" w:cs="Arial"/>
                <w:sz w:val="24"/>
                <w:szCs w:val="24"/>
                <w14:numForm w14:val="lining"/>
              </w:rPr>
              <w:t xml:space="preserve"> </w:t>
            </w:r>
            <w:r w:rsidRPr="008F5378">
              <w:rPr>
                <w:rFonts w:ascii="Corbel" w:hAnsi="Corbel" w:cs="Arial"/>
                <w:sz w:val="24"/>
                <w:szCs w:val="24"/>
                <w14:numForm w14:val="lining"/>
              </w:rPr>
              <w:t>in Anspruch genommen. Das Angebot der Abteilung Schulpsychologie</w:t>
            </w:r>
            <w:r>
              <w:rPr>
                <w:rFonts w:ascii="Corbel" w:hAnsi="Corbel" w:cs="Arial"/>
                <w:sz w:val="24"/>
                <w:szCs w:val="24"/>
                <w14:numForm w14:val="lining"/>
              </w:rPr>
              <w:t>, der Schulsozialarbeit, des Jugendcoachings</w:t>
            </w:r>
            <w:r w:rsidRPr="008F5378">
              <w:rPr>
                <w:rFonts w:ascii="Corbel" w:hAnsi="Corbel" w:cs="Arial"/>
                <w:sz w:val="24"/>
                <w:szCs w:val="24"/>
                <w14:numForm w14:val="lining"/>
              </w:rPr>
              <w:t xml:space="preserve"> </w:t>
            </w:r>
            <w:r w:rsidR="003E4691">
              <w:rPr>
                <w:rFonts w:ascii="Corbel" w:hAnsi="Corbel" w:cs="Arial"/>
                <w:sz w:val="24"/>
                <w:szCs w:val="24"/>
                <w14:numForm w14:val="lining"/>
              </w:rPr>
              <w:t>bzw.</w:t>
            </w:r>
            <w:r>
              <w:rPr>
                <w:rFonts w:ascii="Corbel" w:hAnsi="Corbel" w:cs="Arial"/>
                <w:sz w:val="24"/>
                <w:szCs w:val="24"/>
                <w14:numForm w14:val="lining"/>
              </w:rPr>
              <w:t xml:space="preserve"> die Expertise des Diversitätsmanagements </w:t>
            </w:r>
            <w:r w:rsidRPr="008F5378">
              <w:rPr>
                <w:rFonts w:ascii="Corbel" w:hAnsi="Corbel" w:cs="Arial"/>
                <w:sz w:val="24"/>
                <w:szCs w:val="24"/>
                <w14:numForm w14:val="lining"/>
              </w:rPr>
              <w:t>in der Bildungsdirektion Steiermark w</w:t>
            </w:r>
            <w:r w:rsidR="003E4691">
              <w:rPr>
                <w:rFonts w:ascii="Corbel" w:hAnsi="Corbel" w:cs="Arial"/>
                <w:sz w:val="24"/>
                <w:szCs w:val="24"/>
                <w14:numForm w14:val="lining"/>
              </w:rPr>
              <w:t>ird</w:t>
            </w:r>
            <w:r w:rsidRPr="008F5378">
              <w:rPr>
                <w:rFonts w:ascii="Corbel" w:hAnsi="Corbel" w:cs="Arial"/>
                <w:sz w:val="24"/>
                <w:szCs w:val="24"/>
                <w14:numForm w14:val="lining"/>
              </w:rPr>
              <w:t xml:space="preserve"> bei fachspezifischen Fragen und Anliegen </w:t>
            </w:r>
            <w:r>
              <w:rPr>
                <w:rFonts w:ascii="Corbel" w:hAnsi="Corbel" w:cs="Arial"/>
                <w:sz w:val="24"/>
                <w:szCs w:val="24"/>
                <w14:numForm w14:val="lining"/>
              </w:rPr>
              <w:t xml:space="preserve">gegebenenfalls </w:t>
            </w:r>
            <w:r w:rsidRPr="008F5378">
              <w:rPr>
                <w:rFonts w:ascii="Corbel" w:hAnsi="Corbel" w:cs="Arial"/>
                <w:sz w:val="24"/>
                <w:szCs w:val="24"/>
                <w14:numForm w14:val="lining"/>
              </w:rPr>
              <w:t xml:space="preserve">genutzt. Die Kooperation speziell im Bereich der Begabungs- und Begabtenförderung zwischen Schule und Erziehungsberechtigten ist an Standorten, die mit </w:t>
            </w:r>
            <w:r>
              <w:rPr>
                <w:rFonts w:ascii="Corbel" w:hAnsi="Corbel" w:cs="Arial"/>
                <w:sz w:val="24"/>
                <w:szCs w:val="24"/>
                <w14:numForm w14:val="lining"/>
              </w:rPr>
              <w:t>dem Siegel für Begabungs- und Begabtenförderung</w:t>
            </w:r>
            <w:r w:rsidRPr="008F5378">
              <w:rPr>
                <w:rFonts w:ascii="Corbel" w:hAnsi="Corbel" w:cs="Arial"/>
                <w:sz w:val="24"/>
                <w:szCs w:val="24"/>
                <w14:numForm w14:val="lining"/>
              </w:rPr>
              <w:t xml:space="preserve"> ausgezeichnet sind, Voraussetzung. Eine verstärkte Einbindung der Erziehungsberechtigten ist vor allem während der Schulpflicht im Sinne der gemeinsamen Verantwortung für die Bildung der Schülerinnen und Schüler anzustreben. Über die explizit geplanten und durchgeführten begabungs- und begabtenfördernden Maßnahmen sind die Erziehungsberechtigten ausreichend zu informieren.</w:t>
            </w:r>
          </w:p>
        </w:tc>
      </w:tr>
      <w:tr w:rsidR="00132A76" w:rsidRPr="008F5378" w14:paraId="1C81F914" w14:textId="77777777" w:rsidTr="00200E79">
        <w:tc>
          <w:tcPr>
            <w:tcW w:w="8080" w:type="dxa"/>
            <w:shd w:val="clear" w:color="auto" w:fill="auto"/>
            <w:vAlign w:val="center"/>
          </w:tcPr>
          <w:p w14:paraId="74F2C615"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Kooperation mit begabungsfördernden Einrichtungen (Kinderuniversität, Begabungsakademie, Pro Talent, Bibliotheken, Musikschulen, Sportvereine, Tertiäre Bildungseinrichtungen, Wirtschaftskammer, Talent Center, …)</w:t>
            </w:r>
          </w:p>
        </w:tc>
        <w:tc>
          <w:tcPr>
            <w:tcW w:w="1418" w:type="dxa"/>
            <w:shd w:val="clear" w:color="auto" w:fill="auto"/>
            <w:vAlign w:val="center"/>
          </w:tcPr>
          <w:p w14:paraId="20A607B2"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48893905" w14:textId="77777777" w:rsidTr="00200E79">
        <w:tc>
          <w:tcPr>
            <w:tcW w:w="9498" w:type="dxa"/>
            <w:gridSpan w:val="2"/>
            <w:shd w:val="clear" w:color="auto" w:fill="auto"/>
            <w:vAlign w:val="center"/>
          </w:tcPr>
          <w:p w14:paraId="6574AFCD" w14:textId="57C8FB10"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w:t>
            </w:r>
          </w:p>
        </w:tc>
      </w:tr>
      <w:tr w:rsidR="00132A76" w:rsidRPr="008F5378" w14:paraId="4A57DB7D" w14:textId="77777777" w:rsidTr="00200E79">
        <w:tc>
          <w:tcPr>
            <w:tcW w:w="8080" w:type="dxa"/>
            <w:shd w:val="clear" w:color="auto" w:fill="auto"/>
            <w:vAlign w:val="center"/>
          </w:tcPr>
          <w:p w14:paraId="535D3DB9"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Beratungen der Erziehungsberechtigten im Hinblick auf die Begabungen der Schülerin/des Schülers</w:t>
            </w:r>
          </w:p>
        </w:tc>
        <w:tc>
          <w:tcPr>
            <w:tcW w:w="1418" w:type="dxa"/>
            <w:shd w:val="clear" w:color="auto" w:fill="auto"/>
            <w:vAlign w:val="center"/>
          </w:tcPr>
          <w:p w14:paraId="3B15B1EE"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446A15AE" w14:textId="77777777" w:rsidTr="00200E79">
        <w:tc>
          <w:tcPr>
            <w:tcW w:w="9498" w:type="dxa"/>
            <w:gridSpan w:val="2"/>
            <w:shd w:val="clear" w:color="auto" w:fill="auto"/>
            <w:vAlign w:val="center"/>
          </w:tcPr>
          <w:p w14:paraId="4928FC76" w14:textId="548F189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47C1DC5" w14:textId="77777777" w:rsidTr="00200E79">
        <w:tc>
          <w:tcPr>
            <w:tcW w:w="8080" w:type="dxa"/>
            <w:shd w:val="clear" w:color="auto" w:fill="auto"/>
            <w:vAlign w:val="center"/>
          </w:tcPr>
          <w:p w14:paraId="34CE93BF" w14:textId="424A1F2A"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Information über durchgeführte Aktionen (Präsentation in der Schule, Homepage, Veranstaltungen, Öffentlichkeitsarbeit</w:t>
            </w:r>
            <w:r>
              <w:rPr>
                <w:rFonts w:ascii="Corbel" w:hAnsi="Corbel" w:cs="Arial"/>
                <w:b/>
                <w:sz w:val="24"/>
                <w:szCs w:val="24"/>
                <w14:numForm w14:val="lining"/>
              </w:rPr>
              <w:t>, …</w:t>
            </w:r>
            <w:r w:rsidRPr="00304F77">
              <w:rPr>
                <w:rFonts w:ascii="Corbel" w:hAnsi="Corbel" w:cs="Arial"/>
                <w:b/>
                <w:sz w:val="24"/>
                <w:szCs w:val="24"/>
                <w14:numForm w14:val="lining"/>
              </w:rPr>
              <w:t>)</w:t>
            </w:r>
          </w:p>
        </w:tc>
        <w:tc>
          <w:tcPr>
            <w:tcW w:w="1418" w:type="dxa"/>
            <w:shd w:val="clear" w:color="auto" w:fill="auto"/>
            <w:vAlign w:val="center"/>
          </w:tcPr>
          <w:p w14:paraId="7406D090"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375F49D2" w14:textId="77777777" w:rsidTr="00200E79">
        <w:tc>
          <w:tcPr>
            <w:tcW w:w="9498" w:type="dxa"/>
            <w:gridSpan w:val="2"/>
            <w:shd w:val="clear" w:color="auto" w:fill="auto"/>
            <w:vAlign w:val="center"/>
          </w:tcPr>
          <w:p w14:paraId="5000523A" w14:textId="67763927"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Link von der Homepage</w:t>
            </w:r>
          </w:p>
        </w:tc>
      </w:tr>
      <w:tr w:rsidR="00132A76" w:rsidRPr="008F5378" w14:paraId="654C8E24" w14:textId="77777777" w:rsidTr="00200E79">
        <w:tc>
          <w:tcPr>
            <w:tcW w:w="8080" w:type="dxa"/>
            <w:shd w:val="clear" w:color="auto" w:fill="D9D9D9" w:themeFill="background1" w:themeFillShade="D9"/>
            <w:vAlign w:val="center"/>
          </w:tcPr>
          <w:p w14:paraId="5D9FD375" w14:textId="6924B1CF"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Kooperation mit der Abteilung Schulpsychologie</w:t>
            </w:r>
            <w:r>
              <w:rPr>
                <w:rFonts w:ascii="Corbel" w:hAnsi="Corbel" w:cs="Arial"/>
                <w:b/>
                <w:sz w:val="24"/>
                <w:szCs w:val="24"/>
                <w14:numForm w14:val="lining"/>
              </w:rPr>
              <w:t>, der Schulsozialarbeit, dem Jugendcoaching</w:t>
            </w:r>
            <w:r w:rsidRPr="00304F77">
              <w:rPr>
                <w:rFonts w:ascii="Corbel" w:hAnsi="Corbel" w:cs="Arial"/>
                <w:b/>
                <w:sz w:val="24"/>
                <w:szCs w:val="24"/>
                <w14:numForm w14:val="lining"/>
              </w:rPr>
              <w:t xml:space="preserve"> oder mit dem Diversitätsmanagement der Bildungsdirektion bei Fragen hinsichtlich der Begabungs- und Begabtenförderung</w:t>
            </w:r>
          </w:p>
        </w:tc>
        <w:tc>
          <w:tcPr>
            <w:tcW w:w="1418" w:type="dxa"/>
            <w:shd w:val="clear" w:color="auto" w:fill="D9D9D9" w:themeFill="background1" w:themeFillShade="D9"/>
            <w:vAlign w:val="center"/>
          </w:tcPr>
          <w:p w14:paraId="578004FF"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2A2D8C24" w14:textId="77777777" w:rsidTr="00200E79">
        <w:tc>
          <w:tcPr>
            <w:tcW w:w="9498" w:type="dxa"/>
            <w:gridSpan w:val="2"/>
            <w:shd w:val="clear" w:color="auto" w:fill="auto"/>
            <w:vAlign w:val="center"/>
          </w:tcPr>
          <w:p w14:paraId="2737FE8F" w14:textId="3D9D8319"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CC5EC16" w14:textId="77777777" w:rsidTr="00200E79">
        <w:tc>
          <w:tcPr>
            <w:tcW w:w="8080" w:type="dxa"/>
            <w:shd w:val="clear" w:color="auto" w:fill="D9D9D9" w:themeFill="background1" w:themeFillShade="D9"/>
            <w:vAlign w:val="center"/>
          </w:tcPr>
          <w:p w14:paraId="306612E7"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lastRenderedPageBreak/>
              <w:t>Einbindung von Erziehungsberechtigten als Expertinnen und Experten (Lesepatenschaft, Vorstellen der Berufe, ...) mindestens 1x pro Semester</w:t>
            </w:r>
          </w:p>
        </w:tc>
        <w:tc>
          <w:tcPr>
            <w:tcW w:w="1418" w:type="dxa"/>
            <w:shd w:val="clear" w:color="auto" w:fill="D9D9D9" w:themeFill="background1" w:themeFillShade="D9"/>
            <w:vAlign w:val="center"/>
          </w:tcPr>
          <w:p w14:paraId="56EFE8E1" w14:textId="77777777" w:rsidR="00132A76" w:rsidRPr="008F5378" w:rsidRDefault="00132A76" w:rsidP="00132A76">
            <w:pPr>
              <w:spacing w:before="120" w:after="120" w:line="240" w:lineRule="auto"/>
              <w:rPr>
                <w:rFonts w:ascii="Corbel" w:hAnsi="Corbel" w:cs="Arial"/>
                <w:sz w:val="24"/>
                <w:szCs w:val="24"/>
                <w14:numForm w14:val="lining"/>
              </w:rPr>
            </w:pPr>
          </w:p>
        </w:tc>
      </w:tr>
      <w:tr w:rsidR="00132A76" w:rsidRPr="008F5378" w14:paraId="5BA37D93" w14:textId="77777777" w:rsidTr="00200E79">
        <w:tc>
          <w:tcPr>
            <w:tcW w:w="9498" w:type="dxa"/>
            <w:gridSpan w:val="2"/>
            <w:shd w:val="clear" w:color="auto" w:fill="auto"/>
            <w:vAlign w:val="center"/>
          </w:tcPr>
          <w:p w14:paraId="4E2AD112" w14:textId="20E608A3" w:rsidR="00132A76" w:rsidRPr="008F5378" w:rsidRDefault="00132A76" w:rsidP="00132A76">
            <w:pPr>
              <w:spacing w:before="120" w:after="120" w:line="240" w:lineRule="auto"/>
              <w:rPr>
                <w:rFonts w:ascii="Corbel" w:hAnsi="Corbel" w:cs="Arial"/>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26D6EDDA" w14:textId="77777777" w:rsidTr="00200E79">
        <w:tc>
          <w:tcPr>
            <w:tcW w:w="9498" w:type="dxa"/>
            <w:gridSpan w:val="2"/>
            <w:shd w:val="clear" w:color="auto" w:fill="F2F2B4"/>
            <w:vAlign w:val="center"/>
          </w:tcPr>
          <w:p w14:paraId="2A1548AB" w14:textId="77777777" w:rsidR="00132A76" w:rsidRDefault="00132A76" w:rsidP="00132A76">
            <w:pPr>
              <w:spacing w:before="120" w:after="120" w:line="240" w:lineRule="auto"/>
              <w:rPr>
                <w:rFonts w:ascii="Corbel" w:hAnsi="Corbel" w:cs="Arial"/>
                <w:b/>
                <w:sz w:val="24"/>
                <w:szCs w:val="24"/>
                <w14:numForm w14:val="lining"/>
              </w:rPr>
            </w:pPr>
            <w:r w:rsidRPr="008F5378">
              <w:rPr>
                <w:rFonts w:ascii="Corbel" w:hAnsi="Corbel" w:cs="Arial"/>
                <w:b/>
                <w:sz w:val="24"/>
                <w:szCs w:val="24"/>
                <w14:numForm w14:val="lining"/>
              </w:rPr>
              <w:t xml:space="preserve">7. Interne Rückmeldeverfahren </w:t>
            </w:r>
          </w:p>
          <w:p w14:paraId="0D91A0EA" w14:textId="77777777" w:rsidR="00132A76" w:rsidRPr="008F5378" w:rsidRDefault="00132A76" w:rsidP="00132A76">
            <w:pPr>
              <w:spacing w:after="120" w:line="240" w:lineRule="auto"/>
              <w:jc w:val="both"/>
              <w:rPr>
                <w:rFonts w:ascii="Corbel" w:hAnsi="Corbel" w:cs="Arial"/>
                <w:sz w:val="24"/>
                <w:szCs w:val="24"/>
                <w14:numForm w14:val="lining"/>
              </w:rPr>
            </w:pPr>
            <w:r w:rsidRPr="008F5378">
              <w:rPr>
                <w:rFonts w:ascii="Corbel" w:hAnsi="Corbel" w:cs="Arial"/>
                <w:sz w:val="24"/>
                <w:szCs w:val="24"/>
                <w14:numForm w14:val="lining"/>
              </w:rPr>
              <w:t>Rückmeldungen</w:t>
            </w:r>
            <w:r>
              <w:rPr>
                <w:rFonts w:ascii="Corbel" w:hAnsi="Corbel" w:cs="Arial"/>
                <w:sz w:val="24"/>
                <w:szCs w:val="24"/>
                <w14:numForm w14:val="lining"/>
              </w:rPr>
              <w:t xml:space="preserve"> zu begabungsfördernden Maßnahmen</w:t>
            </w:r>
            <w:r w:rsidRPr="008F5378">
              <w:rPr>
                <w:rFonts w:ascii="Corbel" w:hAnsi="Corbel" w:cs="Arial"/>
                <w:sz w:val="24"/>
                <w:szCs w:val="24"/>
                <w14:numForm w14:val="lining"/>
              </w:rPr>
              <w:t xml:space="preserve"> finden beiderseits statt. Lehrpersonen geben den Schülerinnen und Schülern regelmäßig Feedback in mündlicher oder schriftlicher Form. Auch die Lehrpersonen fordern von ihren Schülerinnen und Schülern regelmäßig eine Rückmeldung ein. </w:t>
            </w:r>
          </w:p>
        </w:tc>
      </w:tr>
      <w:tr w:rsidR="00132A76" w:rsidRPr="008F5378" w14:paraId="3957BB5E" w14:textId="77777777" w:rsidTr="00200E79">
        <w:tc>
          <w:tcPr>
            <w:tcW w:w="8080" w:type="dxa"/>
            <w:shd w:val="clear" w:color="auto" w:fill="auto"/>
            <w:vAlign w:val="center"/>
          </w:tcPr>
          <w:p w14:paraId="1E6F8A8E"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Schülerinnen und Schüler</w:t>
            </w:r>
            <w:r w:rsidRPr="00304F77">
              <w:rPr>
                <w:rFonts w:ascii="Corbel" w:hAnsi="Corbel" w:cs="Arial"/>
                <w:b/>
                <w:sz w:val="24"/>
                <w:szCs w:val="24"/>
                <w14:numForm w14:val="lining"/>
              </w:rPr>
              <w:br/>
              <w:t>(mündliches Leitfadeninterview, Fragebogen, …)</w:t>
            </w:r>
          </w:p>
        </w:tc>
        <w:tc>
          <w:tcPr>
            <w:tcW w:w="1418" w:type="dxa"/>
            <w:shd w:val="clear" w:color="auto" w:fill="auto"/>
            <w:vAlign w:val="center"/>
          </w:tcPr>
          <w:p w14:paraId="38233291"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2E01EBBD" w14:textId="77777777" w:rsidTr="00200E79">
        <w:tc>
          <w:tcPr>
            <w:tcW w:w="9498" w:type="dxa"/>
            <w:gridSpan w:val="2"/>
            <w:shd w:val="clear" w:color="auto" w:fill="auto"/>
            <w:vAlign w:val="center"/>
          </w:tcPr>
          <w:p w14:paraId="444F371B" w14:textId="14462A1A"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0CA8ACDB" w14:textId="77777777" w:rsidTr="00200E79">
        <w:tc>
          <w:tcPr>
            <w:tcW w:w="8080" w:type="dxa"/>
            <w:shd w:val="clear" w:color="auto" w:fill="auto"/>
            <w:vAlign w:val="center"/>
          </w:tcPr>
          <w:p w14:paraId="1ABD7ED7" w14:textId="77777777" w:rsidR="00132A76" w:rsidRPr="00304F77" w:rsidRDefault="00132A76" w:rsidP="00132A76">
            <w:pPr>
              <w:spacing w:before="120" w:after="120" w:line="240" w:lineRule="auto"/>
              <w:rPr>
                <w:rFonts w:ascii="Corbel" w:hAnsi="Corbel" w:cs="Arial"/>
                <w:b/>
                <w:sz w:val="24"/>
                <w:szCs w:val="24"/>
                <w14:numForm w14:val="lining"/>
              </w:rPr>
            </w:pPr>
            <w:r w:rsidRPr="00304F77">
              <w:rPr>
                <w:rFonts w:ascii="Corbel" w:hAnsi="Corbel" w:cs="Arial"/>
                <w:b/>
                <w:sz w:val="24"/>
                <w:szCs w:val="24"/>
                <w14:numForm w14:val="lining"/>
              </w:rPr>
              <w:t>Rückmeldung der Lehrerinnen und Lehrer</w:t>
            </w:r>
            <w:r w:rsidRPr="00304F77">
              <w:rPr>
                <w:rFonts w:ascii="Corbel" w:hAnsi="Corbel" w:cs="Arial"/>
                <w:b/>
                <w:sz w:val="24"/>
                <w:szCs w:val="24"/>
                <w14:numForm w14:val="lining"/>
              </w:rPr>
              <w:br/>
              <w:t>(mündliches Leitfadeninterview, Fragebogen, …)</w:t>
            </w:r>
          </w:p>
        </w:tc>
        <w:tc>
          <w:tcPr>
            <w:tcW w:w="1418" w:type="dxa"/>
            <w:shd w:val="clear" w:color="auto" w:fill="auto"/>
            <w:vAlign w:val="center"/>
          </w:tcPr>
          <w:p w14:paraId="72B7B506"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56C5EF51" w14:textId="77777777" w:rsidTr="00200E79">
        <w:tc>
          <w:tcPr>
            <w:tcW w:w="9498" w:type="dxa"/>
            <w:gridSpan w:val="2"/>
            <w:shd w:val="clear" w:color="auto" w:fill="auto"/>
            <w:vAlign w:val="center"/>
          </w:tcPr>
          <w:p w14:paraId="080584D7" w14:textId="15C6C27D"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171FCC19" w14:textId="77777777" w:rsidTr="00200E79">
        <w:tc>
          <w:tcPr>
            <w:tcW w:w="8080" w:type="dxa"/>
            <w:shd w:val="clear" w:color="auto" w:fill="D9D9D9" w:themeFill="background1" w:themeFillShade="D9"/>
            <w:vAlign w:val="center"/>
          </w:tcPr>
          <w:p w14:paraId="027ACDA5"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Rückmeldung der Erziehungsberechtigten</w:t>
            </w:r>
            <w:r w:rsidRPr="00304F77">
              <w:rPr>
                <w:rFonts w:ascii="Corbel" w:hAnsi="Corbel" w:cs="Arial"/>
                <w:b/>
                <w:sz w:val="24"/>
                <w:szCs w:val="24"/>
                <w14:numForm w14:val="lining"/>
              </w:rPr>
              <w:br/>
              <w:t>(mündliches Leitfadeninterview, Fragebogen, …)</w:t>
            </w:r>
          </w:p>
        </w:tc>
        <w:tc>
          <w:tcPr>
            <w:tcW w:w="1418" w:type="dxa"/>
            <w:shd w:val="clear" w:color="auto" w:fill="D9D9D9" w:themeFill="background1" w:themeFillShade="D9"/>
            <w:vAlign w:val="center"/>
          </w:tcPr>
          <w:p w14:paraId="3C2FF6E7"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04AE8AAB" w14:textId="77777777" w:rsidTr="00200E79">
        <w:tc>
          <w:tcPr>
            <w:tcW w:w="9498" w:type="dxa"/>
            <w:gridSpan w:val="2"/>
            <w:shd w:val="clear" w:color="auto" w:fill="auto"/>
            <w:vAlign w:val="center"/>
          </w:tcPr>
          <w:p w14:paraId="3658B899" w14:textId="2EEB7BFC"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3E93F08B" w14:textId="77777777" w:rsidTr="00200E79">
        <w:tc>
          <w:tcPr>
            <w:tcW w:w="8080" w:type="dxa"/>
            <w:shd w:val="clear" w:color="auto" w:fill="D9D9D9" w:themeFill="background1" w:themeFillShade="D9"/>
            <w:vAlign w:val="center"/>
          </w:tcPr>
          <w:p w14:paraId="370A87BB"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Rückmeldung der Absolventinnen und Absolventen</w:t>
            </w:r>
            <w:r w:rsidRPr="00304F77">
              <w:rPr>
                <w:rFonts w:ascii="Corbel" w:hAnsi="Corbel" w:cs="Arial"/>
                <w:b/>
                <w:sz w:val="24"/>
                <w:szCs w:val="24"/>
                <w14:numForm w14:val="lining"/>
              </w:rPr>
              <w:br/>
              <w:t>(mündliches Leitfadeninterview, Fragebogen, …)</w:t>
            </w:r>
          </w:p>
        </w:tc>
        <w:tc>
          <w:tcPr>
            <w:tcW w:w="1418" w:type="dxa"/>
            <w:shd w:val="clear" w:color="auto" w:fill="D9D9D9" w:themeFill="background1" w:themeFillShade="D9"/>
            <w:vAlign w:val="center"/>
          </w:tcPr>
          <w:p w14:paraId="2A05E0F5"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38106F02" w14:textId="77777777" w:rsidTr="00200E79">
        <w:tc>
          <w:tcPr>
            <w:tcW w:w="9498" w:type="dxa"/>
            <w:gridSpan w:val="2"/>
            <w:shd w:val="clear" w:color="auto" w:fill="auto"/>
            <w:vAlign w:val="center"/>
          </w:tcPr>
          <w:p w14:paraId="60DA76E7" w14:textId="202C443A"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t und ein Bilddokument</w:t>
            </w:r>
          </w:p>
        </w:tc>
      </w:tr>
      <w:tr w:rsidR="00132A76" w:rsidRPr="008F5378" w14:paraId="4FDA0CB9" w14:textId="77777777" w:rsidTr="00200E79">
        <w:tc>
          <w:tcPr>
            <w:tcW w:w="8080" w:type="dxa"/>
            <w:shd w:val="clear" w:color="auto" w:fill="auto"/>
            <w:vAlign w:val="center"/>
          </w:tcPr>
          <w:p w14:paraId="697F7990" w14:textId="77777777" w:rsidR="00132A76" w:rsidRPr="00304F77" w:rsidRDefault="00132A76" w:rsidP="00132A76">
            <w:pPr>
              <w:spacing w:before="120" w:after="120"/>
              <w:rPr>
                <w:rFonts w:ascii="Corbel" w:hAnsi="Corbel" w:cs="Arial"/>
                <w:b/>
                <w:sz w:val="24"/>
                <w:szCs w:val="24"/>
                <w14:numForm w14:val="lining"/>
              </w:rPr>
            </w:pPr>
            <w:r w:rsidRPr="00304F77">
              <w:rPr>
                <w:rFonts w:ascii="Corbel" w:hAnsi="Corbel" w:cs="Arial"/>
                <w:b/>
                <w:sz w:val="24"/>
                <w:szCs w:val="24"/>
                <w14:numForm w14:val="lining"/>
              </w:rPr>
              <w:t>Die Evaluierungsergebnisse nehmen Einfluss in die Gestaltung der begabungsfördernden Maßnahmen.</w:t>
            </w:r>
          </w:p>
        </w:tc>
        <w:tc>
          <w:tcPr>
            <w:tcW w:w="1418" w:type="dxa"/>
            <w:shd w:val="clear" w:color="auto" w:fill="auto"/>
            <w:vAlign w:val="center"/>
          </w:tcPr>
          <w:p w14:paraId="5A678159" w14:textId="77777777" w:rsidR="00132A76" w:rsidRPr="008F5378" w:rsidRDefault="00132A76" w:rsidP="00132A76">
            <w:pPr>
              <w:spacing w:before="120" w:after="120" w:line="240" w:lineRule="auto"/>
              <w:rPr>
                <w:rFonts w:ascii="Corbel" w:hAnsi="Corbel" w:cs="Arial"/>
                <w:bCs/>
                <w:sz w:val="24"/>
                <w:szCs w:val="24"/>
                <w14:numForm w14:val="lining"/>
              </w:rPr>
            </w:pPr>
          </w:p>
        </w:tc>
      </w:tr>
      <w:tr w:rsidR="00132A76" w:rsidRPr="008F5378" w14:paraId="1733FC52" w14:textId="77777777" w:rsidTr="00200E79">
        <w:tc>
          <w:tcPr>
            <w:tcW w:w="9498" w:type="dxa"/>
            <w:gridSpan w:val="2"/>
            <w:shd w:val="clear" w:color="auto" w:fill="auto"/>
            <w:vAlign w:val="center"/>
          </w:tcPr>
          <w:p w14:paraId="1DEFE514" w14:textId="714E1272" w:rsidR="00132A76" w:rsidRPr="008F5378" w:rsidRDefault="00132A76" w:rsidP="00132A76">
            <w:pPr>
              <w:spacing w:before="120" w:after="120" w:line="240" w:lineRule="auto"/>
              <w:rPr>
                <w:rFonts w:ascii="Corbel" w:hAnsi="Corbel" w:cs="Arial"/>
                <w:bCs/>
                <w:sz w:val="24"/>
                <w:szCs w:val="24"/>
                <w14:numForm w14:val="lining"/>
              </w:rPr>
            </w:pPr>
            <w:r w:rsidRPr="00D73AAB">
              <w:rPr>
                <w:rFonts w:ascii="Corbel" w:hAnsi="Corbel" w:cs="Arial"/>
                <w:bCs/>
                <w:sz w:val="24"/>
                <w:szCs w:val="24"/>
                <w14:numForm w14:val="lining"/>
              </w:rPr>
              <w:t>Prägnanter</w:t>
            </w:r>
            <w:r>
              <w:rPr>
                <w:rFonts w:ascii="Corbel" w:hAnsi="Corbel" w:cs="Arial"/>
                <w:bCs/>
                <w:sz w:val="24"/>
                <w:szCs w:val="24"/>
                <w14:numForm w14:val="lining"/>
              </w:rPr>
              <w:t>,</w:t>
            </w:r>
            <w:r w:rsidRPr="00D73AAB">
              <w:rPr>
                <w:rFonts w:ascii="Corbel" w:hAnsi="Corbel" w:cs="Arial"/>
                <w:bCs/>
                <w:sz w:val="24"/>
                <w:szCs w:val="24"/>
                <w14:numForm w14:val="lining"/>
              </w:rPr>
              <w:t xml:space="preserve"> aussagekräftiger Tex</w:t>
            </w:r>
            <w:r>
              <w:rPr>
                <w:rFonts w:ascii="Corbel" w:hAnsi="Corbel" w:cs="Arial"/>
                <w:bCs/>
                <w:sz w:val="24"/>
                <w:szCs w:val="24"/>
                <w14:numForm w14:val="lining"/>
              </w:rPr>
              <w:t xml:space="preserve">t </w:t>
            </w:r>
          </w:p>
        </w:tc>
      </w:tr>
      <w:tr w:rsidR="00132A76" w:rsidRPr="008F5378" w14:paraId="47AF4F31" w14:textId="77777777" w:rsidTr="00200E79">
        <w:tc>
          <w:tcPr>
            <w:tcW w:w="9498" w:type="dxa"/>
            <w:gridSpan w:val="2"/>
            <w:shd w:val="clear" w:color="auto" w:fill="F2F2B4"/>
            <w:vAlign w:val="center"/>
          </w:tcPr>
          <w:p w14:paraId="40639747" w14:textId="77777777" w:rsidR="00132A76" w:rsidRPr="00CA6AC8" w:rsidRDefault="00132A76" w:rsidP="00132A76">
            <w:pPr>
              <w:spacing w:before="120" w:after="120" w:line="240" w:lineRule="auto"/>
              <w:rPr>
                <w:rFonts w:ascii="Corbel" w:hAnsi="Corbel" w:cs="Arial"/>
                <w:b/>
                <w:sz w:val="24"/>
                <w:szCs w:val="24"/>
                <w14:numForm w14:val="lining"/>
              </w:rPr>
            </w:pPr>
            <w:r>
              <w:rPr>
                <w:rFonts w:ascii="Corbel" w:hAnsi="Corbel" w:cs="Arial"/>
                <w:b/>
                <w:sz w:val="24"/>
                <w:szCs w:val="24"/>
                <w14:numForm w14:val="lining"/>
              </w:rPr>
              <w:t>8</w:t>
            </w:r>
            <w:r w:rsidRPr="008F5378">
              <w:rPr>
                <w:rFonts w:ascii="Corbel" w:hAnsi="Corbel" w:cs="Arial"/>
                <w:b/>
                <w:sz w:val="24"/>
                <w:szCs w:val="24"/>
                <w14:numForm w14:val="lining"/>
              </w:rPr>
              <w:t xml:space="preserve">. </w:t>
            </w:r>
            <w:r>
              <w:rPr>
                <w:rFonts w:ascii="Corbel" w:hAnsi="Corbel" w:cs="Arial"/>
                <w:b/>
                <w:sz w:val="24"/>
                <w:szCs w:val="24"/>
                <w14:numForm w14:val="lining"/>
              </w:rPr>
              <w:t>Anhang</w:t>
            </w:r>
            <w:r w:rsidRPr="008F5378">
              <w:rPr>
                <w:rFonts w:ascii="Corbel" w:hAnsi="Corbel" w:cs="Arial"/>
                <w:b/>
                <w:sz w:val="24"/>
                <w:szCs w:val="24"/>
                <w14:numForm w14:val="lining"/>
              </w:rPr>
              <w:t xml:space="preserve"> </w:t>
            </w:r>
          </w:p>
        </w:tc>
      </w:tr>
      <w:tr w:rsidR="00132A76" w:rsidRPr="008F5378" w14:paraId="17269FD9" w14:textId="77777777" w:rsidTr="00200E79">
        <w:tc>
          <w:tcPr>
            <w:tcW w:w="9498" w:type="dxa"/>
            <w:gridSpan w:val="2"/>
            <w:shd w:val="clear" w:color="auto" w:fill="auto"/>
            <w:vAlign w:val="center"/>
          </w:tcPr>
          <w:p w14:paraId="79F5A0A8" w14:textId="77777777" w:rsidR="00132A76" w:rsidRDefault="00132A76" w:rsidP="00132A76">
            <w:pPr>
              <w:spacing w:before="120" w:after="0" w:line="240" w:lineRule="auto"/>
              <w:rPr>
                <w:rFonts w:ascii="Corbel" w:hAnsi="Corbel" w:cs="Arial"/>
                <w:sz w:val="24"/>
                <w:szCs w:val="24"/>
                <w14:numForm w14:val="lining"/>
              </w:rPr>
            </w:pPr>
            <w:r w:rsidRPr="00930C16">
              <w:rPr>
                <w:rFonts w:ascii="Corbel" w:hAnsi="Corbel" w:cs="Arial"/>
                <w:sz w:val="24"/>
                <w:szCs w:val="24"/>
                <w14:numForm w14:val="lining"/>
              </w:rPr>
              <w:t>Auflistung der im Anhang befindlichen Dokumente</w:t>
            </w:r>
            <w:r>
              <w:rPr>
                <w:rFonts w:ascii="Corbel" w:hAnsi="Corbel" w:cs="Arial"/>
                <w:sz w:val="24"/>
                <w:szCs w:val="24"/>
                <w14:numForm w14:val="lining"/>
              </w:rPr>
              <w:t xml:space="preserve"> </w:t>
            </w:r>
          </w:p>
          <w:p w14:paraId="58201513" w14:textId="403CDCF6" w:rsidR="00132A76" w:rsidRPr="00930C16" w:rsidRDefault="00132A76" w:rsidP="00132A76">
            <w:pPr>
              <w:spacing w:after="0" w:line="240" w:lineRule="auto"/>
              <w:rPr>
                <w:rFonts w:ascii="Corbel" w:hAnsi="Corbel" w:cs="Arial"/>
                <w:sz w:val="24"/>
                <w:szCs w:val="24"/>
                <w14:numForm w14:val="lining"/>
              </w:rPr>
            </w:pPr>
            <w:r>
              <w:rPr>
                <w:rFonts w:ascii="Corbel" w:hAnsi="Corbel" w:cs="Arial"/>
                <w:sz w:val="24"/>
                <w:szCs w:val="24"/>
                <w14:numForm w14:val="lining"/>
              </w:rPr>
              <w:t>(Teilnahmebestätigungen von Fortbildungen, verwendete Fragebögen)</w:t>
            </w:r>
          </w:p>
          <w:p w14:paraId="2B7DE0D2" w14:textId="6C312E4E" w:rsidR="00132A76" w:rsidRDefault="004E36C7" w:rsidP="00132A76">
            <w:pPr>
              <w:spacing w:before="120" w:after="120" w:line="240" w:lineRule="auto"/>
              <w:rPr>
                <w:rFonts w:ascii="Corbel" w:hAnsi="Corbel" w:cs="Arial"/>
                <w:b/>
                <w:sz w:val="24"/>
                <w:szCs w:val="24"/>
                <w14:numForm w14:val="lining"/>
              </w:rPr>
            </w:pPr>
            <w:r w:rsidRPr="00F10D06">
              <w:rPr>
                <w:rFonts w:ascii="Corbel" w:hAnsi="Corbel" w:cs="Arial"/>
                <w:sz w:val="24"/>
                <w:szCs w:val="24"/>
                <w14:numForm w14:val="lining"/>
              </w:rPr>
              <w:t>B</w:t>
            </w:r>
            <w:r w:rsidR="00132A76" w:rsidRPr="00F10D06">
              <w:rPr>
                <w:rFonts w:ascii="Corbel" w:hAnsi="Corbel" w:cs="Arial"/>
                <w:sz w:val="24"/>
                <w:szCs w:val="24"/>
                <w14:numForm w14:val="lining"/>
              </w:rPr>
              <w:t xml:space="preserve">itte alle Dateien des Anhangs als </w:t>
            </w:r>
            <w:proofErr w:type="spellStart"/>
            <w:r w:rsidR="00132A76" w:rsidRPr="00F10D06">
              <w:rPr>
                <w:rFonts w:ascii="Corbel" w:hAnsi="Corbel" w:cs="Arial"/>
                <w:sz w:val="24"/>
                <w:szCs w:val="24"/>
                <w14:numForm w14:val="lining"/>
              </w:rPr>
              <w:t>pdf</w:t>
            </w:r>
            <w:proofErr w:type="spellEnd"/>
            <w:r w:rsidR="00132A76" w:rsidRPr="00F10D06">
              <w:rPr>
                <w:rFonts w:ascii="Corbel" w:hAnsi="Corbel" w:cs="Arial"/>
                <w:sz w:val="24"/>
                <w:szCs w:val="24"/>
                <w14:numForm w14:val="lining"/>
              </w:rPr>
              <w:t xml:space="preserve"> speichern, </w:t>
            </w:r>
            <w:r w:rsidRPr="00F10D06">
              <w:rPr>
                <w:rFonts w:ascii="Corbel" w:hAnsi="Corbel" w:cs="Arial"/>
                <w:sz w:val="24"/>
                <w:szCs w:val="24"/>
                <w14:numForm w14:val="lining"/>
              </w:rPr>
              <w:t>d</w:t>
            </w:r>
            <w:r w:rsidR="00132A76" w:rsidRPr="00F10D06">
              <w:rPr>
                <w:rFonts w:ascii="Corbel" w:hAnsi="Corbel" w:cs="Arial"/>
                <w:sz w:val="24"/>
                <w:szCs w:val="24"/>
                <w14:numForm w14:val="lining"/>
              </w:rPr>
              <w:t>anke</w:t>
            </w:r>
          </w:p>
        </w:tc>
      </w:tr>
    </w:tbl>
    <w:p w14:paraId="3FCF0D37" w14:textId="77777777" w:rsidR="004A293C" w:rsidRDefault="004A293C" w:rsidP="00581C57">
      <w:pPr>
        <w:spacing w:line="360" w:lineRule="auto"/>
        <w:rPr>
          <w:rFonts w:ascii="Corbel" w:hAnsi="Corbel" w:cs="Arial"/>
          <w:sz w:val="24"/>
          <w:szCs w:val="24"/>
          <w14:numForm w14:val="lining"/>
        </w:rPr>
      </w:pPr>
    </w:p>
    <w:p w14:paraId="15AD8103" w14:textId="77777777" w:rsidR="00200E79" w:rsidRDefault="00200E79" w:rsidP="00200E79">
      <w:pPr>
        <w:spacing w:after="0" w:line="276" w:lineRule="auto"/>
        <w:jc w:val="both"/>
        <w:rPr>
          <w:rFonts w:ascii="Corbel" w:hAnsi="Corbel" w:cs="Arial"/>
          <w:b/>
          <w14:numForm w14:val="lining"/>
        </w:rPr>
      </w:pPr>
      <w:r w:rsidRPr="00550487">
        <w:rPr>
          <w:rFonts w:ascii="Corbel" w:hAnsi="Corbel" w:cs="Arial"/>
          <w:b/>
          <w14:numForm w14:val="lining"/>
        </w:rPr>
        <w:t>Übermittlung des Ansuchens:</w:t>
      </w:r>
    </w:p>
    <w:p w14:paraId="3C3B1912" w14:textId="77777777" w:rsidR="00200E79" w:rsidRPr="00550487" w:rsidRDefault="00200E79" w:rsidP="00200E79">
      <w:pPr>
        <w:spacing w:after="120" w:line="276" w:lineRule="auto"/>
        <w:jc w:val="both"/>
        <w:rPr>
          <w:rFonts w:ascii="Corbel" w:hAnsi="Corbel" w:cs="Arial"/>
          <w:color w:val="000000" w:themeColor="text1"/>
          <w:sz w:val="20"/>
          <w:szCs w:val="20"/>
          <w14:numForm w14:val="lining"/>
        </w:rPr>
      </w:pPr>
      <w:r>
        <w:rPr>
          <w:rFonts w:ascii="Corbel" w:hAnsi="Corbel" w:cs="Arial"/>
          <w:color w:val="000000" w:themeColor="text1"/>
          <w:sz w:val="20"/>
          <w:szCs w:val="20"/>
          <w14:numForm w14:val="lining"/>
        </w:rPr>
        <w:t xml:space="preserve">Das </w:t>
      </w:r>
      <w:r w:rsidRPr="00550487">
        <w:rPr>
          <w:rFonts w:ascii="Corbel" w:hAnsi="Corbel" w:cs="Arial"/>
          <w:color w:val="000000" w:themeColor="text1"/>
          <w:sz w:val="20"/>
          <w:szCs w:val="20"/>
          <w14:numForm w14:val="lining"/>
        </w:rPr>
        <w:t xml:space="preserve">ausgefüllte </w:t>
      </w:r>
      <w:r>
        <w:rPr>
          <w:rFonts w:ascii="Corbel" w:hAnsi="Corbel" w:cs="Arial"/>
          <w:color w:val="000000" w:themeColor="text1"/>
          <w:sz w:val="20"/>
          <w:szCs w:val="20"/>
          <w14:numForm w14:val="lining"/>
        </w:rPr>
        <w:t>Formular</w:t>
      </w:r>
      <w:r w:rsidRPr="00550487">
        <w:rPr>
          <w:rFonts w:ascii="Corbel" w:hAnsi="Corbel" w:cs="Arial"/>
          <w:color w:val="000000" w:themeColor="text1"/>
          <w:sz w:val="20"/>
          <w:szCs w:val="20"/>
          <w14:numForm w14:val="lining"/>
        </w:rPr>
        <w:t xml:space="preserve"> (bis zu einer Größe von 9 MB) ist in PDF-Format an die Mailadresse: </w:t>
      </w:r>
      <w:hyperlink r:id="rId10" w:history="1">
        <w:r w:rsidRPr="00550487">
          <w:rPr>
            <w:rStyle w:val="Hyperlink"/>
            <w:rFonts w:ascii="Corbel" w:hAnsi="Corbel" w:cs="Arial"/>
            <w:color w:val="000000" w:themeColor="text1"/>
            <w:sz w:val="20"/>
            <w:szCs w:val="20"/>
            <w14:numForm w14:val="lining"/>
          </w:rPr>
          <w:t>begabung@bildung-stmk.gv.at</w:t>
        </w:r>
      </w:hyperlink>
      <w:r w:rsidRPr="00550487">
        <w:rPr>
          <w:rFonts w:ascii="Corbel" w:hAnsi="Corbel" w:cs="Arial"/>
          <w:color w:val="000000" w:themeColor="text1"/>
          <w:sz w:val="20"/>
          <w:szCs w:val="20"/>
          <w14:numForm w14:val="lining"/>
        </w:rPr>
        <w:t xml:space="preserve"> und cc an die zuständige Schulqualitätsmanagerin oder den zuständigen Schulqualitätsmanager zu schicken. Dateien mit einer Datengröße von mehr als 9 MB sind mit einer begleitenden E-Mail mittels </w:t>
      </w:r>
      <w:proofErr w:type="spellStart"/>
      <w:r w:rsidRPr="00550487">
        <w:rPr>
          <w:rFonts w:ascii="Corbel" w:hAnsi="Corbel" w:cs="Arial"/>
          <w:color w:val="000000" w:themeColor="text1"/>
          <w:sz w:val="20"/>
          <w:szCs w:val="20"/>
          <w14:numForm w14:val="lining"/>
        </w:rPr>
        <w:t>wetransfer</w:t>
      </w:r>
      <w:proofErr w:type="spellEnd"/>
      <w:r w:rsidRPr="00550487">
        <w:rPr>
          <w:rFonts w:ascii="Corbel" w:hAnsi="Corbel" w:cs="Arial"/>
          <w:color w:val="000000" w:themeColor="text1"/>
          <w:sz w:val="20"/>
          <w:szCs w:val="20"/>
          <w14:numForm w14:val="lining"/>
        </w:rPr>
        <w:t xml:space="preserve"> zu übermitteln. Der Termin für die Einreichung wird jedes Schuljahr per Infomailing bzw. auf der Homepage der Bildungsdirektion bekanntgegeben. Link: </w:t>
      </w:r>
      <w:hyperlink r:id="rId11" w:history="1">
        <w:r w:rsidRPr="00550487">
          <w:rPr>
            <w:rStyle w:val="Hyperlink"/>
            <w:rFonts w:ascii="Corbel" w:hAnsi="Corbel" w:cs="Arial"/>
            <w:color w:val="000000" w:themeColor="text1"/>
            <w:sz w:val="20"/>
            <w:szCs w:val="20"/>
            <w14:numForm w14:val="lining"/>
          </w:rPr>
          <w:t>https://www.bildung-stmk.gv.at/unterricht/begabungsfoerderung.html</w:t>
        </w:r>
      </w:hyperlink>
    </w:p>
    <w:sectPr w:rsidR="00200E79" w:rsidRPr="00550487" w:rsidSect="004D7B7D">
      <w:footerReference w:type="default" r:id="rId12"/>
      <w:pgSz w:w="11900" w:h="16840"/>
      <w:pgMar w:top="993" w:right="1127" w:bottom="1276"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D3C708" w14:textId="77777777" w:rsidR="007102AE" w:rsidRDefault="007102AE" w:rsidP="00A243D8">
      <w:pPr>
        <w:spacing w:after="0" w:line="240" w:lineRule="auto"/>
      </w:pPr>
      <w:r>
        <w:separator/>
      </w:r>
    </w:p>
  </w:endnote>
  <w:endnote w:type="continuationSeparator" w:id="0">
    <w:p w14:paraId="4F8871AD" w14:textId="77777777" w:rsidR="007102AE" w:rsidRDefault="007102AE" w:rsidP="00A243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669947" w14:textId="39B6F8DA" w:rsidR="00A243D8" w:rsidRPr="00A243D8" w:rsidRDefault="0061317D" w:rsidP="00A243D8">
    <w:pPr>
      <w:pStyle w:val="Fuzeile"/>
      <w:pBdr>
        <w:top w:val="single" w:sz="4" w:space="1" w:color="auto"/>
      </w:pBdr>
      <w:rPr>
        <w:rFonts w:ascii="Arial" w:hAnsi="Arial" w:cs="Arial"/>
        <w:sz w:val="18"/>
        <w:szCs w:val="18"/>
      </w:rPr>
    </w:pPr>
    <w:r>
      <w:rPr>
        <w:rFonts w:ascii="Arial" w:hAnsi="Arial" w:cs="Arial"/>
        <w:sz w:val="18"/>
        <w:szCs w:val="18"/>
      </w:rPr>
      <w:t xml:space="preserve">Ansuchen </w:t>
    </w:r>
    <w:r w:rsidR="00DF0E10">
      <w:rPr>
        <w:rFonts w:ascii="Arial" w:hAnsi="Arial" w:cs="Arial"/>
        <w:sz w:val="18"/>
        <w:szCs w:val="18"/>
      </w:rPr>
      <w:t>Siegel für Begabungs- und Begabtenförderung</w:t>
    </w:r>
    <w:r w:rsidR="00200E79">
      <w:rPr>
        <w:rFonts w:ascii="Arial" w:hAnsi="Arial" w:cs="Arial"/>
        <w:sz w:val="18"/>
        <w:szCs w:val="18"/>
      </w:rPr>
      <w:t xml:space="preserve"> für </w:t>
    </w:r>
    <w:r>
      <w:rPr>
        <w:rFonts w:ascii="Arial" w:hAnsi="Arial" w:cs="Arial"/>
        <w:sz w:val="18"/>
        <w:szCs w:val="18"/>
      </w:rPr>
      <w:t>VS, MS, AHS, BMHS</w:t>
    </w:r>
    <w:r w:rsidR="00200E79">
      <w:rPr>
        <w:rFonts w:ascii="Arial" w:hAnsi="Arial" w:cs="Arial"/>
        <w:sz w:val="18"/>
        <w:szCs w:val="18"/>
      </w:rPr>
      <w:t xml:space="preserve">; </w:t>
    </w:r>
    <w:r>
      <w:rPr>
        <w:rFonts w:ascii="Arial" w:hAnsi="Arial" w:cs="Arial"/>
        <w:sz w:val="18"/>
        <w:szCs w:val="18"/>
      </w:rPr>
      <w:t>Jänner 202</w:t>
    </w:r>
    <w:r w:rsidR="00132A76">
      <w:rPr>
        <w:rFonts w:ascii="Arial" w:hAnsi="Arial" w:cs="Arial"/>
        <w:sz w:val="18"/>
        <w:szCs w:val="18"/>
      </w:rPr>
      <w:t>6</w:t>
    </w:r>
    <w:r w:rsidR="00A243D8" w:rsidRPr="00A243D8">
      <w:rPr>
        <w:rFonts w:ascii="Arial" w:hAnsi="Arial" w:cs="Arial"/>
        <w:sz w:val="18"/>
        <w:szCs w:val="18"/>
      </w:rPr>
      <w:tab/>
    </w:r>
    <w:r w:rsidR="00A243D8" w:rsidRPr="00A243D8">
      <w:rPr>
        <w:rFonts w:ascii="Arial" w:hAnsi="Arial" w:cs="Arial"/>
        <w:sz w:val="18"/>
        <w:szCs w:val="18"/>
      </w:rPr>
      <w:tab/>
    </w:r>
    <w:sdt>
      <w:sdtPr>
        <w:rPr>
          <w:rFonts w:ascii="Arial" w:hAnsi="Arial" w:cs="Arial"/>
          <w:sz w:val="18"/>
          <w:szCs w:val="18"/>
        </w:rPr>
        <w:id w:val="270825240"/>
        <w:docPartObj>
          <w:docPartGallery w:val="Page Numbers (Bottom of Page)"/>
          <w:docPartUnique/>
        </w:docPartObj>
      </w:sdtPr>
      <w:sdtEndPr/>
      <w:sdtContent>
        <w:r w:rsidR="00A243D8" w:rsidRPr="00A243D8">
          <w:rPr>
            <w:rFonts w:ascii="Arial" w:hAnsi="Arial" w:cs="Arial"/>
            <w:sz w:val="18"/>
            <w:szCs w:val="18"/>
          </w:rPr>
          <w:fldChar w:fldCharType="begin"/>
        </w:r>
        <w:r w:rsidR="00A243D8" w:rsidRPr="00A243D8">
          <w:rPr>
            <w:rFonts w:ascii="Arial" w:hAnsi="Arial" w:cs="Arial"/>
            <w:sz w:val="18"/>
            <w:szCs w:val="18"/>
          </w:rPr>
          <w:instrText>PAGE   \* MERGEFORMAT</w:instrText>
        </w:r>
        <w:r w:rsidR="00A243D8" w:rsidRPr="00A243D8">
          <w:rPr>
            <w:rFonts w:ascii="Arial" w:hAnsi="Arial" w:cs="Arial"/>
            <w:sz w:val="18"/>
            <w:szCs w:val="18"/>
          </w:rPr>
          <w:fldChar w:fldCharType="separate"/>
        </w:r>
        <w:r w:rsidR="005E5CD6">
          <w:rPr>
            <w:rFonts w:ascii="Arial" w:hAnsi="Arial" w:cs="Arial"/>
            <w:noProof/>
            <w:sz w:val="18"/>
            <w:szCs w:val="18"/>
          </w:rPr>
          <w:t>1</w:t>
        </w:r>
        <w:r w:rsidR="00A243D8" w:rsidRPr="00A243D8">
          <w:rPr>
            <w:rFonts w:ascii="Arial" w:hAnsi="Arial" w:cs="Arial"/>
            <w:sz w:val="18"/>
            <w:szCs w:val="18"/>
          </w:rPr>
          <w:fldChar w:fldCharType="end"/>
        </w:r>
      </w:sdtContent>
    </w:sdt>
  </w:p>
  <w:p w14:paraId="1B12FC88" w14:textId="77777777" w:rsidR="00A243D8" w:rsidRPr="00A243D8" w:rsidRDefault="00A243D8" w:rsidP="00A243D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FA93B8" w14:textId="77777777" w:rsidR="007102AE" w:rsidRDefault="007102AE" w:rsidP="00A243D8">
      <w:pPr>
        <w:spacing w:after="0" w:line="240" w:lineRule="auto"/>
      </w:pPr>
      <w:r>
        <w:separator/>
      </w:r>
    </w:p>
  </w:footnote>
  <w:footnote w:type="continuationSeparator" w:id="0">
    <w:p w14:paraId="3E23A2CA" w14:textId="77777777" w:rsidR="007102AE" w:rsidRDefault="007102AE" w:rsidP="00A243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41B2C"/>
    <w:multiLevelType w:val="hybridMultilevel"/>
    <w:tmpl w:val="B7305DA6"/>
    <w:lvl w:ilvl="0" w:tplc="6D1C5CE2">
      <w:start w:val="1"/>
      <w:numFmt w:val="decimal"/>
      <w:lvlText w:val="%1."/>
      <w:lvlJc w:val="left"/>
      <w:pPr>
        <w:ind w:left="720" w:hanging="360"/>
      </w:pPr>
      <w:rPr>
        <w:rFonts w:hint="default"/>
        <w:color w:val="EEECE1" w:themeColor="background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1C621233"/>
    <w:multiLevelType w:val="hybridMultilevel"/>
    <w:tmpl w:val="CC7A15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20CD2341"/>
    <w:multiLevelType w:val="hybridMultilevel"/>
    <w:tmpl w:val="40102D9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A117008"/>
    <w:multiLevelType w:val="hybridMultilevel"/>
    <w:tmpl w:val="99280DF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54B864C1"/>
    <w:multiLevelType w:val="hybridMultilevel"/>
    <w:tmpl w:val="AC247ECC"/>
    <w:lvl w:ilvl="0" w:tplc="3BA0FC2C">
      <w:start w:val="1"/>
      <w:numFmt w:val="decimal"/>
      <w:lvlText w:val="%1."/>
      <w:lvlJc w:val="left"/>
      <w:pPr>
        <w:ind w:left="720" w:hanging="360"/>
      </w:pPr>
      <w:rPr>
        <w:rFonts w:hint="default"/>
        <w:b/>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vdDocID" w:val="198742465"/>
  </w:docVars>
  <w:rsids>
    <w:rsidRoot w:val="00EB4D92"/>
    <w:rsid w:val="0003679E"/>
    <w:rsid w:val="000510BB"/>
    <w:rsid w:val="0005296E"/>
    <w:rsid w:val="0007067B"/>
    <w:rsid w:val="00077EC6"/>
    <w:rsid w:val="00080252"/>
    <w:rsid w:val="00091353"/>
    <w:rsid w:val="000B1378"/>
    <w:rsid w:val="000C65AE"/>
    <w:rsid w:val="000E64A8"/>
    <w:rsid w:val="000F41BA"/>
    <w:rsid w:val="00106BBB"/>
    <w:rsid w:val="00125629"/>
    <w:rsid w:val="00126030"/>
    <w:rsid w:val="00132A76"/>
    <w:rsid w:val="00163C3C"/>
    <w:rsid w:val="001879B2"/>
    <w:rsid w:val="00192D5A"/>
    <w:rsid w:val="00193F5E"/>
    <w:rsid w:val="00194310"/>
    <w:rsid w:val="001A0E33"/>
    <w:rsid w:val="001B32B8"/>
    <w:rsid w:val="001B4D3F"/>
    <w:rsid w:val="001C2CF7"/>
    <w:rsid w:val="001C3CAC"/>
    <w:rsid w:val="001E6821"/>
    <w:rsid w:val="00200E79"/>
    <w:rsid w:val="00233C3C"/>
    <w:rsid w:val="00236F2F"/>
    <w:rsid w:val="00291B1A"/>
    <w:rsid w:val="002E16F1"/>
    <w:rsid w:val="00301203"/>
    <w:rsid w:val="0030232C"/>
    <w:rsid w:val="00304F77"/>
    <w:rsid w:val="003267DE"/>
    <w:rsid w:val="00327D91"/>
    <w:rsid w:val="00340D00"/>
    <w:rsid w:val="00353BA8"/>
    <w:rsid w:val="00361C7E"/>
    <w:rsid w:val="00374E33"/>
    <w:rsid w:val="003830FF"/>
    <w:rsid w:val="00394086"/>
    <w:rsid w:val="003A3709"/>
    <w:rsid w:val="003B28E2"/>
    <w:rsid w:val="003B56D2"/>
    <w:rsid w:val="003C2D1B"/>
    <w:rsid w:val="003C3C92"/>
    <w:rsid w:val="003E0609"/>
    <w:rsid w:val="003E4691"/>
    <w:rsid w:val="003F5171"/>
    <w:rsid w:val="00401855"/>
    <w:rsid w:val="00403C30"/>
    <w:rsid w:val="004164B5"/>
    <w:rsid w:val="00440868"/>
    <w:rsid w:val="00451BA9"/>
    <w:rsid w:val="004544AC"/>
    <w:rsid w:val="00483FC9"/>
    <w:rsid w:val="00484DD0"/>
    <w:rsid w:val="00485028"/>
    <w:rsid w:val="004A293C"/>
    <w:rsid w:val="004A5A20"/>
    <w:rsid w:val="004B3558"/>
    <w:rsid w:val="004C33A9"/>
    <w:rsid w:val="004D4F70"/>
    <w:rsid w:val="004D7B7D"/>
    <w:rsid w:val="004E36C7"/>
    <w:rsid w:val="005020F4"/>
    <w:rsid w:val="00506ED8"/>
    <w:rsid w:val="005168DD"/>
    <w:rsid w:val="005560F1"/>
    <w:rsid w:val="00557363"/>
    <w:rsid w:val="0056072C"/>
    <w:rsid w:val="00581C57"/>
    <w:rsid w:val="00591F56"/>
    <w:rsid w:val="00595BFF"/>
    <w:rsid w:val="005966D6"/>
    <w:rsid w:val="00597090"/>
    <w:rsid w:val="005A570D"/>
    <w:rsid w:val="005B3F78"/>
    <w:rsid w:val="005C574D"/>
    <w:rsid w:val="005E2EB6"/>
    <w:rsid w:val="005E5CD6"/>
    <w:rsid w:val="005E6659"/>
    <w:rsid w:val="005F54D0"/>
    <w:rsid w:val="0061317D"/>
    <w:rsid w:val="00616EF6"/>
    <w:rsid w:val="00621143"/>
    <w:rsid w:val="00622DE0"/>
    <w:rsid w:val="006266CF"/>
    <w:rsid w:val="0063153D"/>
    <w:rsid w:val="00632128"/>
    <w:rsid w:val="0064750E"/>
    <w:rsid w:val="00664827"/>
    <w:rsid w:val="00675A4A"/>
    <w:rsid w:val="006A2BC1"/>
    <w:rsid w:val="006A7A20"/>
    <w:rsid w:val="006B58D2"/>
    <w:rsid w:val="006B62B6"/>
    <w:rsid w:val="006B6AF5"/>
    <w:rsid w:val="006D0D47"/>
    <w:rsid w:val="006D77FA"/>
    <w:rsid w:val="007102AE"/>
    <w:rsid w:val="007175E2"/>
    <w:rsid w:val="007229E9"/>
    <w:rsid w:val="00724FF4"/>
    <w:rsid w:val="00736BED"/>
    <w:rsid w:val="0076453B"/>
    <w:rsid w:val="00795B7C"/>
    <w:rsid w:val="00797032"/>
    <w:rsid w:val="007C4604"/>
    <w:rsid w:val="007C79BF"/>
    <w:rsid w:val="007D114A"/>
    <w:rsid w:val="007D4B36"/>
    <w:rsid w:val="007F4AC6"/>
    <w:rsid w:val="007F5941"/>
    <w:rsid w:val="00812B96"/>
    <w:rsid w:val="00820ECD"/>
    <w:rsid w:val="00833CD7"/>
    <w:rsid w:val="00843F7F"/>
    <w:rsid w:val="00845028"/>
    <w:rsid w:val="0085012C"/>
    <w:rsid w:val="00862EF8"/>
    <w:rsid w:val="0087754D"/>
    <w:rsid w:val="008A4729"/>
    <w:rsid w:val="008B4E19"/>
    <w:rsid w:val="008B567F"/>
    <w:rsid w:val="008C0D5A"/>
    <w:rsid w:val="008C6E86"/>
    <w:rsid w:val="008C7A93"/>
    <w:rsid w:val="008F5378"/>
    <w:rsid w:val="00921B7D"/>
    <w:rsid w:val="00930C16"/>
    <w:rsid w:val="009406B3"/>
    <w:rsid w:val="00942A02"/>
    <w:rsid w:val="00945C00"/>
    <w:rsid w:val="00947681"/>
    <w:rsid w:val="00952C1F"/>
    <w:rsid w:val="0095357C"/>
    <w:rsid w:val="00953A83"/>
    <w:rsid w:val="009542B6"/>
    <w:rsid w:val="009543B6"/>
    <w:rsid w:val="009571B8"/>
    <w:rsid w:val="00986B7C"/>
    <w:rsid w:val="00991F44"/>
    <w:rsid w:val="00992000"/>
    <w:rsid w:val="009B08F7"/>
    <w:rsid w:val="009B454F"/>
    <w:rsid w:val="009B48D3"/>
    <w:rsid w:val="009C34F5"/>
    <w:rsid w:val="009C5CC3"/>
    <w:rsid w:val="009D64F1"/>
    <w:rsid w:val="009E2FDF"/>
    <w:rsid w:val="009E4B93"/>
    <w:rsid w:val="00A06B2A"/>
    <w:rsid w:val="00A1621A"/>
    <w:rsid w:val="00A20E63"/>
    <w:rsid w:val="00A243D8"/>
    <w:rsid w:val="00A25EE6"/>
    <w:rsid w:val="00A33330"/>
    <w:rsid w:val="00A3338C"/>
    <w:rsid w:val="00A33A37"/>
    <w:rsid w:val="00A4213D"/>
    <w:rsid w:val="00A84448"/>
    <w:rsid w:val="00A92465"/>
    <w:rsid w:val="00A938E5"/>
    <w:rsid w:val="00AB572D"/>
    <w:rsid w:val="00AB77BF"/>
    <w:rsid w:val="00AB7EA8"/>
    <w:rsid w:val="00AD2152"/>
    <w:rsid w:val="00AD3509"/>
    <w:rsid w:val="00AD7966"/>
    <w:rsid w:val="00AF4DE6"/>
    <w:rsid w:val="00AF5CFB"/>
    <w:rsid w:val="00B1795C"/>
    <w:rsid w:val="00B216F5"/>
    <w:rsid w:val="00B23BAA"/>
    <w:rsid w:val="00B57982"/>
    <w:rsid w:val="00B618FF"/>
    <w:rsid w:val="00B63230"/>
    <w:rsid w:val="00B75ADE"/>
    <w:rsid w:val="00B95DAA"/>
    <w:rsid w:val="00B97FD4"/>
    <w:rsid w:val="00BA08F3"/>
    <w:rsid w:val="00BA1E41"/>
    <w:rsid w:val="00BA3DB2"/>
    <w:rsid w:val="00BB1695"/>
    <w:rsid w:val="00BD76DD"/>
    <w:rsid w:val="00C075FF"/>
    <w:rsid w:val="00C123F7"/>
    <w:rsid w:val="00C13C36"/>
    <w:rsid w:val="00C20BDA"/>
    <w:rsid w:val="00C23BB3"/>
    <w:rsid w:val="00C26F98"/>
    <w:rsid w:val="00C5170D"/>
    <w:rsid w:val="00C60E55"/>
    <w:rsid w:val="00C63ACF"/>
    <w:rsid w:val="00C73F9F"/>
    <w:rsid w:val="00C917A6"/>
    <w:rsid w:val="00CA6AC8"/>
    <w:rsid w:val="00CB4B1D"/>
    <w:rsid w:val="00CB4C80"/>
    <w:rsid w:val="00CC0600"/>
    <w:rsid w:val="00CC78AB"/>
    <w:rsid w:val="00CC7D1A"/>
    <w:rsid w:val="00CE63C2"/>
    <w:rsid w:val="00CF196B"/>
    <w:rsid w:val="00D005BD"/>
    <w:rsid w:val="00D2668C"/>
    <w:rsid w:val="00D66050"/>
    <w:rsid w:val="00D7073B"/>
    <w:rsid w:val="00D73AAB"/>
    <w:rsid w:val="00D831D1"/>
    <w:rsid w:val="00DB2573"/>
    <w:rsid w:val="00DD40C7"/>
    <w:rsid w:val="00DE0FB5"/>
    <w:rsid w:val="00DF02A5"/>
    <w:rsid w:val="00DF0E10"/>
    <w:rsid w:val="00DF4917"/>
    <w:rsid w:val="00DF5CD7"/>
    <w:rsid w:val="00E124FD"/>
    <w:rsid w:val="00E131E6"/>
    <w:rsid w:val="00E2029C"/>
    <w:rsid w:val="00E31D0C"/>
    <w:rsid w:val="00E37E79"/>
    <w:rsid w:val="00E51E70"/>
    <w:rsid w:val="00EB2F40"/>
    <w:rsid w:val="00EB3199"/>
    <w:rsid w:val="00EB4D92"/>
    <w:rsid w:val="00EC077E"/>
    <w:rsid w:val="00EC161B"/>
    <w:rsid w:val="00EE461E"/>
    <w:rsid w:val="00EF4B26"/>
    <w:rsid w:val="00EF4F0A"/>
    <w:rsid w:val="00F02414"/>
    <w:rsid w:val="00F02D1D"/>
    <w:rsid w:val="00F10D06"/>
    <w:rsid w:val="00F12716"/>
    <w:rsid w:val="00F21259"/>
    <w:rsid w:val="00F4664E"/>
    <w:rsid w:val="00F61FD8"/>
    <w:rsid w:val="00F65DD0"/>
    <w:rsid w:val="00F902F1"/>
    <w:rsid w:val="00F93CE5"/>
    <w:rsid w:val="00FB527D"/>
    <w:rsid w:val="00FC06C8"/>
    <w:rsid w:val="00FD1002"/>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9306E61"/>
  <w14:defaultImageDpi w14:val="330"/>
  <w15:docId w15:val="{0EBC3718-8C8E-411D-8707-168C1F9E1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B4D92"/>
    <w:pPr>
      <w:spacing w:after="160" w:line="259" w:lineRule="auto"/>
    </w:pPr>
    <w:rPr>
      <w:rFonts w:eastAsiaTheme="minorHAnsi"/>
      <w:sz w:val="22"/>
      <w:szCs w:val="22"/>
      <w:lang w:eastAsia="en-US"/>
    </w:rPr>
  </w:style>
  <w:style w:type="paragraph" w:styleId="berschrift1">
    <w:name w:val="heading 1"/>
    <w:basedOn w:val="Standard"/>
    <w:next w:val="Standard"/>
    <w:link w:val="berschrift1Zchn"/>
    <w:uiPriority w:val="9"/>
    <w:qFormat/>
    <w:rsid w:val="00132A76"/>
    <w:pPr>
      <w:keepNext/>
      <w:keepLines/>
      <w:spacing w:before="360" w:after="80" w:line="278" w:lineRule="auto"/>
      <w:outlineLvl w:val="0"/>
    </w:pPr>
    <w:rPr>
      <w:rFonts w:asciiTheme="majorHAnsi" w:eastAsiaTheme="majorEastAsia" w:hAnsiTheme="majorHAnsi" w:cstheme="majorBidi"/>
      <w:color w:val="365F91" w:themeColor="accent1" w:themeShade="BF"/>
      <w:kern w:val="2"/>
      <w:sz w:val="40"/>
      <w:szCs w:val="40"/>
      <w:lang w:val="de-AT"/>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B4D92"/>
    <w:pPr>
      <w:ind w:left="720"/>
      <w:contextualSpacing/>
    </w:pPr>
  </w:style>
  <w:style w:type="paragraph" w:styleId="Kopfzeile">
    <w:name w:val="header"/>
    <w:basedOn w:val="Standard"/>
    <w:link w:val="KopfzeileZchn"/>
    <w:uiPriority w:val="99"/>
    <w:unhideWhenUsed/>
    <w:rsid w:val="00A243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243D8"/>
    <w:rPr>
      <w:rFonts w:eastAsiaTheme="minorHAnsi"/>
      <w:sz w:val="22"/>
      <w:szCs w:val="22"/>
      <w:lang w:eastAsia="en-US"/>
    </w:rPr>
  </w:style>
  <w:style w:type="paragraph" w:styleId="Fuzeile">
    <w:name w:val="footer"/>
    <w:basedOn w:val="Standard"/>
    <w:link w:val="FuzeileZchn"/>
    <w:uiPriority w:val="99"/>
    <w:unhideWhenUsed/>
    <w:rsid w:val="00A243D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243D8"/>
    <w:rPr>
      <w:rFonts w:eastAsiaTheme="minorHAnsi"/>
      <w:sz w:val="22"/>
      <w:szCs w:val="22"/>
      <w:lang w:eastAsia="en-US"/>
    </w:rPr>
  </w:style>
  <w:style w:type="table" w:styleId="Tabellenraster">
    <w:name w:val="Table Grid"/>
    <w:basedOn w:val="NormaleTabelle"/>
    <w:uiPriority w:val="59"/>
    <w:rsid w:val="00FD10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991F4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91F44"/>
    <w:rPr>
      <w:rFonts w:ascii="Segoe UI" w:eastAsiaTheme="minorHAnsi" w:hAnsi="Segoe UI" w:cs="Segoe UI"/>
      <w:sz w:val="18"/>
      <w:szCs w:val="18"/>
      <w:lang w:eastAsia="en-US"/>
    </w:rPr>
  </w:style>
  <w:style w:type="character" w:styleId="Kommentarzeichen">
    <w:name w:val="annotation reference"/>
    <w:basedOn w:val="Absatz-Standardschriftart"/>
    <w:uiPriority w:val="99"/>
    <w:semiHidden/>
    <w:unhideWhenUsed/>
    <w:rsid w:val="0064750E"/>
    <w:rPr>
      <w:sz w:val="16"/>
      <w:szCs w:val="16"/>
    </w:rPr>
  </w:style>
  <w:style w:type="paragraph" w:styleId="Kommentartext">
    <w:name w:val="annotation text"/>
    <w:basedOn w:val="Standard"/>
    <w:link w:val="KommentartextZchn"/>
    <w:uiPriority w:val="99"/>
    <w:unhideWhenUsed/>
    <w:rsid w:val="0064750E"/>
    <w:pPr>
      <w:spacing w:line="240" w:lineRule="auto"/>
    </w:pPr>
    <w:rPr>
      <w:sz w:val="20"/>
      <w:szCs w:val="20"/>
    </w:rPr>
  </w:style>
  <w:style w:type="character" w:customStyle="1" w:styleId="KommentartextZchn">
    <w:name w:val="Kommentartext Zchn"/>
    <w:basedOn w:val="Absatz-Standardschriftart"/>
    <w:link w:val="Kommentartext"/>
    <w:uiPriority w:val="99"/>
    <w:rsid w:val="0064750E"/>
    <w:rPr>
      <w:rFonts w:eastAsiaTheme="minorHAnsi"/>
      <w:sz w:val="20"/>
      <w:szCs w:val="20"/>
      <w:lang w:eastAsia="en-US"/>
    </w:rPr>
  </w:style>
  <w:style w:type="paragraph" w:styleId="Kommentarthema">
    <w:name w:val="annotation subject"/>
    <w:basedOn w:val="Kommentartext"/>
    <w:next w:val="Kommentartext"/>
    <w:link w:val="KommentarthemaZchn"/>
    <w:uiPriority w:val="99"/>
    <w:semiHidden/>
    <w:unhideWhenUsed/>
    <w:rsid w:val="0064750E"/>
    <w:rPr>
      <w:b/>
      <w:bCs/>
    </w:rPr>
  </w:style>
  <w:style w:type="character" w:customStyle="1" w:styleId="KommentarthemaZchn">
    <w:name w:val="Kommentarthema Zchn"/>
    <w:basedOn w:val="KommentartextZchn"/>
    <w:link w:val="Kommentarthema"/>
    <w:uiPriority w:val="99"/>
    <w:semiHidden/>
    <w:rsid w:val="0064750E"/>
    <w:rPr>
      <w:rFonts w:eastAsiaTheme="minorHAnsi"/>
      <w:b/>
      <w:bCs/>
      <w:sz w:val="20"/>
      <w:szCs w:val="20"/>
      <w:lang w:eastAsia="en-US"/>
    </w:rPr>
  </w:style>
  <w:style w:type="paragraph" w:styleId="StandardWeb">
    <w:name w:val="Normal (Web)"/>
    <w:basedOn w:val="Standard"/>
    <w:uiPriority w:val="99"/>
    <w:semiHidden/>
    <w:unhideWhenUsed/>
    <w:rsid w:val="001B32B8"/>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1B32B8"/>
    <w:rPr>
      <w:b/>
      <w:bCs/>
    </w:rPr>
  </w:style>
  <w:style w:type="character" w:styleId="Hyperlink">
    <w:name w:val="Hyperlink"/>
    <w:basedOn w:val="Absatz-Standardschriftart"/>
    <w:uiPriority w:val="99"/>
    <w:unhideWhenUsed/>
    <w:rsid w:val="00B63230"/>
    <w:rPr>
      <w:color w:val="0000FF" w:themeColor="hyperlink"/>
      <w:u w:val="single"/>
    </w:rPr>
  </w:style>
  <w:style w:type="character" w:styleId="NichtaufgelsteErwhnung">
    <w:name w:val="Unresolved Mention"/>
    <w:basedOn w:val="Absatz-Standardschriftart"/>
    <w:uiPriority w:val="99"/>
    <w:semiHidden/>
    <w:unhideWhenUsed/>
    <w:rsid w:val="00B63230"/>
    <w:rPr>
      <w:color w:val="605E5C"/>
      <w:shd w:val="clear" w:color="auto" w:fill="E1DFDD"/>
    </w:rPr>
  </w:style>
  <w:style w:type="character" w:customStyle="1" w:styleId="berschrift1Zchn">
    <w:name w:val="Überschrift 1 Zchn"/>
    <w:basedOn w:val="Absatz-Standardschriftart"/>
    <w:link w:val="berschrift1"/>
    <w:uiPriority w:val="9"/>
    <w:rsid w:val="00132A76"/>
    <w:rPr>
      <w:rFonts w:asciiTheme="majorHAnsi" w:eastAsiaTheme="majorEastAsia" w:hAnsiTheme="majorHAnsi" w:cstheme="majorBidi"/>
      <w:color w:val="365F91" w:themeColor="accent1" w:themeShade="BF"/>
      <w:kern w:val="2"/>
      <w:sz w:val="40"/>
      <w:szCs w:val="40"/>
      <w:lang w:val="de-AT"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648492">
      <w:bodyDiv w:val="1"/>
      <w:marLeft w:val="0"/>
      <w:marRight w:val="0"/>
      <w:marTop w:val="0"/>
      <w:marBottom w:val="0"/>
      <w:divBdr>
        <w:top w:val="none" w:sz="0" w:space="0" w:color="auto"/>
        <w:left w:val="none" w:sz="0" w:space="0" w:color="auto"/>
        <w:bottom w:val="none" w:sz="0" w:space="0" w:color="auto"/>
        <w:right w:val="none" w:sz="0" w:space="0" w:color="auto"/>
      </w:divBdr>
    </w:div>
    <w:div w:id="533923940">
      <w:bodyDiv w:val="1"/>
      <w:marLeft w:val="0"/>
      <w:marRight w:val="0"/>
      <w:marTop w:val="0"/>
      <w:marBottom w:val="0"/>
      <w:divBdr>
        <w:top w:val="none" w:sz="0" w:space="0" w:color="auto"/>
        <w:left w:val="none" w:sz="0" w:space="0" w:color="auto"/>
        <w:bottom w:val="none" w:sz="0" w:space="0" w:color="auto"/>
        <w:right w:val="none" w:sz="0" w:space="0" w:color="auto"/>
      </w:divBdr>
    </w:div>
    <w:div w:id="1160845595">
      <w:bodyDiv w:val="1"/>
      <w:marLeft w:val="0"/>
      <w:marRight w:val="0"/>
      <w:marTop w:val="0"/>
      <w:marBottom w:val="0"/>
      <w:divBdr>
        <w:top w:val="none" w:sz="0" w:space="0" w:color="auto"/>
        <w:left w:val="none" w:sz="0" w:space="0" w:color="auto"/>
        <w:bottom w:val="none" w:sz="0" w:space="0" w:color="auto"/>
        <w:right w:val="none" w:sz="0" w:space="0" w:color="auto"/>
      </w:divBdr>
    </w:div>
    <w:div w:id="1351108559">
      <w:bodyDiv w:val="1"/>
      <w:marLeft w:val="0"/>
      <w:marRight w:val="0"/>
      <w:marTop w:val="0"/>
      <w:marBottom w:val="0"/>
      <w:divBdr>
        <w:top w:val="none" w:sz="0" w:space="0" w:color="auto"/>
        <w:left w:val="none" w:sz="0" w:space="0" w:color="auto"/>
        <w:bottom w:val="none" w:sz="0" w:space="0" w:color="auto"/>
        <w:right w:val="none" w:sz="0" w:space="0" w:color="auto"/>
      </w:divBdr>
    </w:div>
    <w:div w:id="1396050977">
      <w:bodyDiv w:val="1"/>
      <w:marLeft w:val="0"/>
      <w:marRight w:val="0"/>
      <w:marTop w:val="0"/>
      <w:marBottom w:val="0"/>
      <w:divBdr>
        <w:top w:val="none" w:sz="0" w:space="0" w:color="auto"/>
        <w:left w:val="none" w:sz="0" w:space="0" w:color="auto"/>
        <w:bottom w:val="none" w:sz="0" w:space="0" w:color="auto"/>
        <w:right w:val="none" w:sz="0" w:space="0" w:color="auto"/>
      </w:divBdr>
    </w:div>
    <w:div w:id="15110655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ildung-stmk.gv.at/unterricht/begabungsfoerderung.html" TargetMode="External"/><Relationship Id="rId5" Type="http://schemas.openxmlformats.org/officeDocument/2006/relationships/webSettings" Target="webSettings.xml"/><Relationship Id="rId10" Type="http://schemas.openxmlformats.org/officeDocument/2006/relationships/hyperlink" Target="mailto:begabung@bildung-stmk.gv.at"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theme" Target="theme/theme1.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B6A5E-6DC0-4F4D-A28C-36BB5B44E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1676</Words>
  <Characters>10561</Characters>
  <Application>Microsoft Office Word</Application>
  <DocSecurity>0</DocSecurity>
  <Lines>88</Lines>
  <Paragraphs>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Kraker, Michaela (BD Stmk)</cp:lastModifiedBy>
  <cp:revision>5</cp:revision>
  <cp:lastPrinted>2023-05-04T10:37:00Z</cp:lastPrinted>
  <dcterms:created xsi:type="dcterms:W3CDTF">2026-01-26T08:57:00Z</dcterms:created>
  <dcterms:modified xsi:type="dcterms:W3CDTF">2026-01-26T09:11:00Z</dcterms:modified>
</cp:coreProperties>
</file>